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57" w:rsidRPr="00455E57" w:rsidRDefault="00455E57" w:rsidP="00455E57">
      <w:pPr>
        <w:pStyle w:val="ConsPlusTitlePage"/>
        <w:rPr>
          <w:rFonts w:ascii="Times New Roman" w:hAnsi="Times New Roman" w:cs="Times New Roman"/>
          <w:sz w:val="24"/>
          <w:szCs w:val="24"/>
        </w:rPr>
      </w:pPr>
      <w:r w:rsidRPr="00455E57">
        <w:rPr>
          <w:rFonts w:ascii="Times New Roman" w:hAnsi="Times New Roman" w:cs="Times New Roman"/>
          <w:sz w:val="24"/>
          <w:szCs w:val="24"/>
        </w:rPr>
        <w:br/>
      </w:r>
    </w:p>
    <w:p w:rsidR="00455E57" w:rsidRPr="00455E57" w:rsidRDefault="00455E57" w:rsidP="00455E57">
      <w:pPr>
        <w:pStyle w:val="ConsPlusNormal"/>
        <w:jc w:val="both"/>
        <w:outlineLvl w:val="0"/>
        <w:rPr>
          <w:rFonts w:ascii="Times New Roman" w:hAnsi="Times New Roman" w:cs="Times New Roman"/>
          <w:sz w:val="24"/>
          <w:szCs w:val="24"/>
        </w:rPr>
      </w:pPr>
    </w:p>
    <w:p w:rsidR="00455E57" w:rsidRPr="00455E57" w:rsidRDefault="00455E57" w:rsidP="00455E57">
      <w:pPr>
        <w:pStyle w:val="ConsPlusTitle"/>
        <w:jc w:val="center"/>
        <w:outlineLvl w:val="0"/>
        <w:rPr>
          <w:rFonts w:ascii="Times New Roman" w:hAnsi="Times New Roman" w:cs="Times New Roman"/>
          <w:sz w:val="24"/>
          <w:szCs w:val="24"/>
        </w:rPr>
      </w:pPr>
      <w:r w:rsidRPr="00455E57">
        <w:rPr>
          <w:rFonts w:ascii="Times New Roman" w:hAnsi="Times New Roman" w:cs="Times New Roman"/>
          <w:sz w:val="24"/>
          <w:szCs w:val="24"/>
        </w:rPr>
        <w:t>ПРАВИТЕЛЬСТВО РОССИЙСКОЙ ФЕДЕРАЦИИ</w:t>
      </w:r>
    </w:p>
    <w:p w:rsidR="00455E57" w:rsidRPr="00455E57" w:rsidRDefault="00455E57" w:rsidP="00455E57">
      <w:pPr>
        <w:pStyle w:val="ConsPlusTitle"/>
        <w:jc w:val="center"/>
        <w:rPr>
          <w:rFonts w:ascii="Times New Roman" w:hAnsi="Times New Roman" w:cs="Times New Roman"/>
          <w:sz w:val="24"/>
          <w:szCs w:val="24"/>
        </w:rPr>
      </w:pPr>
    </w:p>
    <w:p w:rsidR="00455E57" w:rsidRPr="00455E57" w:rsidRDefault="00455E57" w:rsidP="00455E57">
      <w:pPr>
        <w:pStyle w:val="ConsPlusTitle"/>
        <w:jc w:val="center"/>
        <w:rPr>
          <w:rFonts w:ascii="Times New Roman" w:hAnsi="Times New Roman" w:cs="Times New Roman"/>
          <w:sz w:val="24"/>
          <w:szCs w:val="24"/>
        </w:rPr>
      </w:pPr>
      <w:r w:rsidRPr="00455E57">
        <w:rPr>
          <w:rFonts w:ascii="Times New Roman" w:hAnsi="Times New Roman" w:cs="Times New Roman"/>
          <w:sz w:val="24"/>
          <w:szCs w:val="24"/>
        </w:rPr>
        <w:t>ПОСТАНОВЛЕНИЕ</w:t>
      </w:r>
    </w:p>
    <w:p w:rsidR="00455E57" w:rsidRPr="00455E57" w:rsidRDefault="00455E57" w:rsidP="00455E57">
      <w:pPr>
        <w:pStyle w:val="ConsPlusTitle"/>
        <w:jc w:val="center"/>
        <w:rPr>
          <w:rFonts w:ascii="Times New Roman" w:hAnsi="Times New Roman" w:cs="Times New Roman"/>
          <w:sz w:val="24"/>
          <w:szCs w:val="24"/>
        </w:rPr>
      </w:pPr>
      <w:r w:rsidRPr="00455E57">
        <w:rPr>
          <w:rFonts w:ascii="Times New Roman" w:hAnsi="Times New Roman" w:cs="Times New Roman"/>
          <w:sz w:val="24"/>
          <w:szCs w:val="24"/>
        </w:rPr>
        <w:t>от 12 ноября 2016 г. N 1156</w:t>
      </w:r>
    </w:p>
    <w:p w:rsidR="00455E57" w:rsidRPr="00455E57" w:rsidRDefault="00455E57" w:rsidP="00455E57">
      <w:pPr>
        <w:pStyle w:val="ConsPlusTitle"/>
        <w:jc w:val="center"/>
        <w:rPr>
          <w:rFonts w:ascii="Times New Roman" w:hAnsi="Times New Roman" w:cs="Times New Roman"/>
          <w:sz w:val="24"/>
          <w:szCs w:val="24"/>
        </w:rPr>
      </w:pPr>
    </w:p>
    <w:p w:rsidR="00455E57" w:rsidRPr="00455E57" w:rsidRDefault="00455E57" w:rsidP="00455E57">
      <w:pPr>
        <w:pStyle w:val="ConsPlusTitle"/>
        <w:jc w:val="center"/>
        <w:rPr>
          <w:rFonts w:ascii="Times New Roman" w:hAnsi="Times New Roman" w:cs="Times New Roman"/>
          <w:sz w:val="24"/>
          <w:szCs w:val="24"/>
        </w:rPr>
      </w:pPr>
      <w:r w:rsidRPr="00455E57">
        <w:rPr>
          <w:rFonts w:ascii="Times New Roman" w:hAnsi="Times New Roman" w:cs="Times New Roman"/>
          <w:sz w:val="24"/>
          <w:szCs w:val="24"/>
        </w:rPr>
        <w:t>ОБ ОБРАЩЕНИИ</w:t>
      </w:r>
    </w:p>
    <w:p w:rsidR="00455E57" w:rsidRPr="00455E57" w:rsidRDefault="00455E57" w:rsidP="00455E57">
      <w:pPr>
        <w:pStyle w:val="ConsPlusTitle"/>
        <w:jc w:val="center"/>
        <w:rPr>
          <w:rFonts w:ascii="Times New Roman" w:hAnsi="Times New Roman" w:cs="Times New Roman"/>
          <w:sz w:val="24"/>
          <w:szCs w:val="24"/>
        </w:rPr>
      </w:pPr>
      <w:r w:rsidRPr="00455E57">
        <w:rPr>
          <w:rFonts w:ascii="Times New Roman" w:hAnsi="Times New Roman" w:cs="Times New Roman"/>
          <w:sz w:val="24"/>
          <w:szCs w:val="24"/>
        </w:rPr>
        <w:t xml:space="preserve">С ТВЕРДЫМИ КОММУНАЛЬНЫМИ ОТХОДАМИ И </w:t>
      </w:r>
      <w:proofErr w:type="gramStart"/>
      <w:r w:rsidRPr="00455E57">
        <w:rPr>
          <w:rFonts w:ascii="Times New Roman" w:hAnsi="Times New Roman" w:cs="Times New Roman"/>
          <w:sz w:val="24"/>
          <w:szCs w:val="24"/>
        </w:rPr>
        <w:t>ВНЕСЕНИИ</w:t>
      </w:r>
      <w:proofErr w:type="gramEnd"/>
      <w:r w:rsidRPr="00455E57">
        <w:rPr>
          <w:rFonts w:ascii="Times New Roman" w:hAnsi="Times New Roman" w:cs="Times New Roman"/>
          <w:sz w:val="24"/>
          <w:szCs w:val="24"/>
        </w:rPr>
        <w:t xml:space="preserve"> ИЗМЕНЕНИЯ</w:t>
      </w:r>
    </w:p>
    <w:p w:rsidR="00455E57" w:rsidRPr="00455E57" w:rsidRDefault="00455E57" w:rsidP="00455E57">
      <w:pPr>
        <w:pStyle w:val="ConsPlusTitle"/>
        <w:jc w:val="center"/>
        <w:rPr>
          <w:rFonts w:ascii="Times New Roman" w:hAnsi="Times New Roman" w:cs="Times New Roman"/>
          <w:sz w:val="24"/>
          <w:szCs w:val="24"/>
        </w:rPr>
      </w:pPr>
      <w:r w:rsidRPr="00455E57">
        <w:rPr>
          <w:rFonts w:ascii="Times New Roman" w:hAnsi="Times New Roman" w:cs="Times New Roman"/>
          <w:sz w:val="24"/>
          <w:szCs w:val="24"/>
        </w:rPr>
        <w:t>В ПОСТАНОВЛЕНИЕ ПРАВИТЕЛЬСТВА РОССИЙСКОЙ ФЕДЕРАЦИИ</w:t>
      </w:r>
    </w:p>
    <w:p w:rsidR="00455E57" w:rsidRPr="00455E57" w:rsidRDefault="00455E57" w:rsidP="00455E57">
      <w:pPr>
        <w:pStyle w:val="ConsPlusTitle"/>
        <w:jc w:val="center"/>
        <w:rPr>
          <w:rFonts w:ascii="Times New Roman" w:hAnsi="Times New Roman" w:cs="Times New Roman"/>
          <w:sz w:val="24"/>
          <w:szCs w:val="24"/>
        </w:rPr>
      </w:pPr>
      <w:r w:rsidRPr="00455E57">
        <w:rPr>
          <w:rFonts w:ascii="Times New Roman" w:hAnsi="Times New Roman" w:cs="Times New Roman"/>
          <w:sz w:val="24"/>
          <w:szCs w:val="24"/>
        </w:rPr>
        <w:t>ОТ 25 АВГУСТА 2008 Г. N 641</w:t>
      </w:r>
    </w:p>
    <w:p w:rsidR="00455E57" w:rsidRPr="00455E57" w:rsidRDefault="00455E57" w:rsidP="00455E57">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5E57" w:rsidRPr="00455E57">
        <w:trPr>
          <w:jc w:val="center"/>
        </w:trPr>
        <w:tc>
          <w:tcPr>
            <w:tcW w:w="9294" w:type="dxa"/>
            <w:tcBorders>
              <w:top w:val="nil"/>
              <w:left w:val="single" w:sz="24" w:space="0" w:color="CED3F1"/>
              <w:bottom w:val="nil"/>
              <w:right w:val="single" w:sz="24" w:space="0" w:color="F4F3F8"/>
            </w:tcBorders>
            <w:shd w:val="clear" w:color="auto" w:fill="F4F3F8"/>
          </w:tcPr>
          <w:p w:rsidR="00455E57" w:rsidRPr="00455E57" w:rsidRDefault="00455E57" w:rsidP="00455E57">
            <w:pPr>
              <w:pStyle w:val="ConsPlusNormal"/>
              <w:jc w:val="center"/>
              <w:rPr>
                <w:rFonts w:ascii="Times New Roman" w:hAnsi="Times New Roman" w:cs="Times New Roman"/>
                <w:sz w:val="24"/>
                <w:szCs w:val="24"/>
              </w:rPr>
            </w:pPr>
            <w:r w:rsidRPr="00455E57">
              <w:rPr>
                <w:rFonts w:ascii="Times New Roman" w:hAnsi="Times New Roman" w:cs="Times New Roman"/>
                <w:color w:val="392C69"/>
                <w:sz w:val="24"/>
                <w:szCs w:val="24"/>
              </w:rPr>
              <w:t>Список изменяющих документов</w:t>
            </w:r>
          </w:p>
          <w:p w:rsidR="00455E57" w:rsidRPr="00455E57" w:rsidRDefault="00455E57" w:rsidP="00455E57">
            <w:pPr>
              <w:pStyle w:val="ConsPlusNormal"/>
              <w:jc w:val="center"/>
              <w:rPr>
                <w:rFonts w:ascii="Times New Roman" w:hAnsi="Times New Roman" w:cs="Times New Roman"/>
                <w:sz w:val="24"/>
                <w:szCs w:val="24"/>
              </w:rPr>
            </w:pPr>
            <w:proofErr w:type="gramStart"/>
            <w:r w:rsidRPr="00455E57">
              <w:rPr>
                <w:rFonts w:ascii="Times New Roman" w:hAnsi="Times New Roman" w:cs="Times New Roman"/>
                <w:color w:val="392C69"/>
                <w:sz w:val="24"/>
                <w:szCs w:val="24"/>
              </w:rPr>
              <w:t xml:space="preserve">(в ред. Постановлений Правительства РФ от 15.09.2018 </w:t>
            </w:r>
            <w:hyperlink r:id="rId4" w:history="1">
              <w:r w:rsidRPr="00455E57">
                <w:rPr>
                  <w:rFonts w:ascii="Times New Roman" w:hAnsi="Times New Roman" w:cs="Times New Roman"/>
                  <w:color w:val="0000FF"/>
                  <w:sz w:val="24"/>
                  <w:szCs w:val="24"/>
                </w:rPr>
                <w:t>N 1094</w:t>
              </w:r>
            </w:hyperlink>
            <w:r w:rsidRPr="00455E57">
              <w:rPr>
                <w:rFonts w:ascii="Times New Roman" w:hAnsi="Times New Roman" w:cs="Times New Roman"/>
                <w:color w:val="392C69"/>
                <w:sz w:val="24"/>
                <w:szCs w:val="24"/>
              </w:rPr>
              <w:t>,</w:t>
            </w:r>
            <w:proofErr w:type="gramEnd"/>
          </w:p>
          <w:p w:rsidR="00455E57" w:rsidRPr="00455E57" w:rsidRDefault="00455E57" w:rsidP="00455E57">
            <w:pPr>
              <w:pStyle w:val="ConsPlusNormal"/>
              <w:jc w:val="center"/>
              <w:rPr>
                <w:rFonts w:ascii="Times New Roman" w:hAnsi="Times New Roman" w:cs="Times New Roman"/>
                <w:sz w:val="24"/>
                <w:szCs w:val="24"/>
              </w:rPr>
            </w:pPr>
            <w:r w:rsidRPr="00455E57">
              <w:rPr>
                <w:rFonts w:ascii="Times New Roman" w:hAnsi="Times New Roman" w:cs="Times New Roman"/>
                <w:color w:val="392C69"/>
                <w:sz w:val="24"/>
                <w:szCs w:val="24"/>
              </w:rPr>
              <w:t xml:space="preserve">от 15.12.2018 </w:t>
            </w:r>
            <w:hyperlink r:id="rId5" w:history="1">
              <w:r w:rsidRPr="00455E57">
                <w:rPr>
                  <w:rFonts w:ascii="Times New Roman" w:hAnsi="Times New Roman" w:cs="Times New Roman"/>
                  <w:color w:val="0000FF"/>
                  <w:sz w:val="24"/>
                  <w:szCs w:val="24"/>
                </w:rPr>
                <w:t>N 1572</w:t>
              </w:r>
            </w:hyperlink>
            <w:r w:rsidRPr="00455E57">
              <w:rPr>
                <w:rFonts w:ascii="Times New Roman" w:hAnsi="Times New Roman" w:cs="Times New Roman"/>
                <w:color w:val="392C69"/>
                <w:sz w:val="24"/>
                <w:szCs w:val="24"/>
              </w:rPr>
              <w:t>)</w:t>
            </w:r>
          </w:p>
        </w:tc>
      </w:tr>
    </w:tbl>
    <w:p w:rsidR="00455E57" w:rsidRPr="00455E57" w:rsidRDefault="00455E57" w:rsidP="00455E57">
      <w:pPr>
        <w:pStyle w:val="ConsPlusNormal"/>
        <w:jc w:val="center"/>
        <w:rPr>
          <w:rFonts w:ascii="Times New Roman" w:hAnsi="Times New Roman" w:cs="Times New Roman"/>
          <w:sz w:val="24"/>
          <w:szCs w:val="24"/>
        </w:rPr>
      </w:pP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В соответствии с Федеральным законом "Об отходах производства и потребления" Правительство Российской Федерации постановляет:</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 xml:space="preserve">1. Утвердить прилагаемые </w:t>
      </w:r>
      <w:hyperlink w:anchor="P32" w:history="1">
        <w:r w:rsidRPr="00455E57">
          <w:rPr>
            <w:rFonts w:ascii="Times New Roman" w:hAnsi="Times New Roman" w:cs="Times New Roman"/>
            <w:color w:val="0000FF"/>
            <w:sz w:val="24"/>
            <w:szCs w:val="24"/>
          </w:rPr>
          <w:t>Правила</w:t>
        </w:r>
      </w:hyperlink>
      <w:r w:rsidRPr="00455E57">
        <w:rPr>
          <w:rFonts w:ascii="Times New Roman" w:hAnsi="Times New Roman" w:cs="Times New Roman"/>
          <w:sz w:val="24"/>
          <w:szCs w:val="24"/>
        </w:rPr>
        <w:t xml:space="preserve"> обращения с твердыми коммунальными отходами.</w:t>
      </w:r>
      <w:bookmarkStart w:id="0" w:name="_GoBack"/>
      <w:bookmarkEnd w:id="0"/>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 xml:space="preserve">2. Утвердить прилагаемую </w:t>
      </w:r>
      <w:hyperlink w:anchor="P235" w:history="1">
        <w:r w:rsidRPr="00455E57">
          <w:rPr>
            <w:rFonts w:ascii="Times New Roman" w:hAnsi="Times New Roman" w:cs="Times New Roman"/>
            <w:color w:val="0000FF"/>
            <w:sz w:val="24"/>
            <w:szCs w:val="24"/>
          </w:rPr>
          <w:t>форму</w:t>
        </w:r>
      </w:hyperlink>
      <w:r w:rsidRPr="00455E57">
        <w:rPr>
          <w:rFonts w:ascii="Times New Roman" w:hAnsi="Times New Roman" w:cs="Times New Roman"/>
          <w:sz w:val="24"/>
          <w:szCs w:val="24"/>
        </w:rPr>
        <w:t xml:space="preserve"> типового договора на оказание услуг по обращению с твердыми коммунальными отходами.</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 xml:space="preserve">3. </w:t>
      </w:r>
      <w:hyperlink r:id="rId6" w:history="1">
        <w:r w:rsidRPr="00455E57">
          <w:rPr>
            <w:rFonts w:ascii="Times New Roman" w:hAnsi="Times New Roman" w:cs="Times New Roman"/>
            <w:color w:val="0000FF"/>
            <w:sz w:val="24"/>
            <w:szCs w:val="24"/>
          </w:rPr>
          <w:t>Подпункт "г" пункта 1</w:t>
        </w:r>
      </w:hyperlink>
      <w:r w:rsidRPr="00455E57">
        <w:rPr>
          <w:rFonts w:ascii="Times New Roman" w:hAnsi="Times New Roman" w:cs="Times New Roman"/>
          <w:sz w:val="24"/>
          <w:szCs w:val="24"/>
        </w:rP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455E57" w:rsidRPr="00455E57" w:rsidRDefault="00455E57" w:rsidP="00455E57">
      <w:pPr>
        <w:pStyle w:val="ConsPlusNormal"/>
        <w:ind w:firstLine="540"/>
        <w:jc w:val="both"/>
        <w:rPr>
          <w:rFonts w:ascii="Times New Roman" w:hAnsi="Times New Roman" w:cs="Times New Roman"/>
          <w:sz w:val="24"/>
          <w:szCs w:val="24"/>
        </w:rPr>
      </w:pPr>
    </w:p>
    <w:p w:rsidR="00455E57" w:rsidRPr="00455E57" w:rsidRDefault="00455E57" w:rsidP="00455E57">
      <w:pPr>
        <w:pStyle w:val="ConsPlusNormal"/>
        <w:jc w:val="right"/>
        <w:rPr>
          <w:rFonts w:ascii="Times New Roman" w:hAnsi="Times New Roman" w:cs="Times New Roman"/>
          <w:sz w:val="24"/>
          <w:szCs w:val="24"/>
        </w:rPr>
      </w:pPr>
      <w:r w:rsidRPr="00455E57">
        <w:rPr>
          <w:rFonts w:ascii="Times New Roman" w:hAnsi="Times New Roman" w:cs="Times New Roman"/>
          <w:sz w:val="24"/>
          <w:szCs w:val="24"/>
        </w:rPr>
        <w:t>Председатель Правительства</w:t>
      </w:r>
    </w:p>
    <w:p w:rsidR="00455E57" w:rsidRPr="00455E57" w:rsidRDefault="00455E57" w:rsidP="00455E57">
      <w:pPr>
        <w:pStyle w:val="ConsPlusNormal"/>
        <w:jc w:val="right"/>
        <w:rPr>
          <w:rFonts w:ascii="Times New Roman" w:hAnsi="Times New Roman" w:cs="Times New Roman"/>
          <w:sz w:val="24"/>
          <w:szCs w:val="24"/>
        </w:rPr>
      </w:pPr>
      <w:r w:rsidRPr="00455E57">
        <w:rPr>
          <w:rFonts w:ascii="Times New Roman" w:hAnsi="Times New Roman" w:cs="Times New Roman"/>
          <w:sz w:val="24"/>
          <w:szCs w:val="24"/>
        </w:rPr>
        <w:t>Российской Федерации</w:t>
      </w:r>
    </w:p>
    <w:p w:rsidR="00455E57" w:rsidRPr="00455E57" w:rsidRDefault="00455E57" w:rsidP="00455E57">
      <w:pPr>
        <w:pStyle w:val="ConsPlusNormal"/>
        <w:jc w:val="right"/>
        <w:rPr>
          <w:rFonts w:ascii="Times New Roman" w:hAnsi="Times New Roman" w:cs="Times New Roman"/>
          <w:sz w:val="24"/>
          <w:szCs w:val="24"/>
        </w:rPr>
      </w:pPr>
      <w:r w:rsidRPr="00455E57">
        <w:rPr>
          <w:rFonts w:ascii="Times New Roman" w:hAnsi="Times New Roman" w:cs="Times New Roman"/>
          <w:sz w:val="24"/>
          <w:szCs w:val="24"/>
        </w:rPr>
        <w:t>Д.МЕДВЕДЕВ</w:t>
      </w:r>
    </w:p>
    <w:p w:rsidR="00455E57" w:rsidRPr="00455E57" w:rsidRDefault="00455E57" w:rsidP="00455E57">
      <w:pPr>
        <w:pStyle w:val="ConsPlusNormal"/>
        <w:jc w:val="right"/>
        <w:rPr>
          <w:rFonts w:ascii="Times New Roman" w:hAnsi="Times New Roman" w:cs="Times New Roman"/>
          <w:sz w:val="24"/>
          <w:szCs w:val="24"/>
        </w:rPr>
      </w:pPr>
    </w:p>
    <w:p w:rsidR="00455E57" w:rsidRPr="00455E57" w:rsidRDefault="00455E57" w:rsidP="00455E57">
      <w:pPr>
        <w:pStyle w:val="ConsPlusNormal"/>
        <w:jc w:val="right"/>
        <w:rPr>
          <w:rFonts w:ascii="Times New Roman" w:hAnsi="Times New Roman" w:cs="Times New Roman"/>
          <w:sz w:val="24"/>
          <w:szCs w:val="24"/>
        </w:rPr>
      </w:pPr>
    </w:p>
    <w:p w:rsidR="00455E57" w:rsidRPr="00455E57" w:rsidRDefault="00455E57" w:rsidP="00455E57">
      <w:pPr>
        <w:pStyle w:val="ConsPlusNormal"/>
        <w:jc w:val="right"/>
        <w:rPr>
          <w:rFonts w:ascii="Times New Roman" w:hAnsi="Times New Roman" w:cs="Times New Roman"/>
          <w:sz w:val="24"/>
          <w:szCs w:val="24"/>
        </w:rPr>
      </w:pPr>
    </w:p>
    <w:p w:rsidR="00455E57" w:rsidRPr="00455E57" w:rsidRDefault="00455E57" w:rsidP="00455E57">
      <w:pPr>
        <w:pStyle w:val="ConsPlusNormal"/>
        <w:jc w:val="right"/>
        <w:rPr>
          <w:rFonts w:ascii="Times New Roman" w:hAnsi="Times New Roman" w:cs="Times New Roman"/>
          <w:sz w:val="24"/>
          <w:szCs w:val="24"/>
        </w:rPr>
      </w:pPr>
    </w:p>
    <w:p w:rsidR="00455E57" w:rsidRPr="00455E57" w:rsidRDefault="00455E57" w:rsidP="00455E57">
      <w:pPr>
        <w:pStyle w:val="ConsPlusNormal"/>
        <w:jc w:val="right"/>
        <w:rPr>
          <w:rFonts w:ascii="Times New Roman" w:hAnsi="Times New Roman" w:cs="Times New Roman"/>
          <w:sz w:val="24"/>
          <w:szCs w:val="24"/>
        </w:rPr>
      </w:pPr>
    </w:p>
    <w:p w:rsidR="00455E57" w:rsidRPr="00455E57" w:rsidRDefault="00455E57" w:rsidP="00455E57">
      <w:pPr>
        <w:pStyle w:val="ConsPlusNormal"/>
        <w:jc w:val="right"/>
        <w:outlineLvl w:val="0"/>
        <w:rPr>
          <w:rFonts w:ascii="Times New Roman" w:hAnsi="Times New Roman" w:cs="Times New Roman"/>
          <w:sz w:val="24"/>
          <w:szCs w:val="24"/>
        </w:rPr>
      </w:pPr>
      <w:r w:rsidRPr="00455E57">
        <w:rPr>
          <w:rFonts w:ascii="Times New Roman" w:hAnsi="Times New Roman" w:cs="Times New Roman"/>
          <w:sz w:val="24"/>
          <w:szCs w:val="24"/>
        </w:rPr>
        <w:t>Утверждены</w:t>
      </w:r>
    </w:p>
    <w:p w:rsidR="00455E57" w:rsidRPr="00455E57" w:rsidRDefault="00455E57" w:rsidP="00455E57">
      <w:pPr>
        <w:pStyle w:val="ConsPlusNormal"/>
        <w:jc w:val="right"/>
        <w:rPr>
          <w:rFonts w:ascii="Times New Roman" w:hAnsi="Times New Roman" w:cs="Times New Roman"/>
          <w:sz w:val="24"/>
          <w:szCs w:val="24"/>
        </w:rPr>
      </w:pPr>
      <w:r w:rsidRPr="00455E57">
        <w:rPr>
          <w:rFonts w:ascii="Times New Roman" w:hAnsi="Times New Roman" w:cs="Times New Roman"/>
          <w:sz w:val="24"/>
          <w:szCs w:val="24"/>
        </w:rPr>
        <w:t>постановлением Правительства</w:t>
      </w:r>
    </w:p>
    <w:p w:rsidR="00455E57" w:rsidRPr="00455E57" w:rsidRDefault="00455E57" w:rsidP="00455E57">
      <w:pPr>
        <w:pStyle w:val="ConsPlusNormal"/>
        <w:jc w:val="right"/>
        <w:rPr>
          <w:rFonts w:ascii="Times New Roman" w:hAnsi="Times New Roman" w:cs="Times New Roman"/>
          <w:sz w:val="24"/>
          <w:szCs w:val="24"/>
        </w:rPr>
      </w:pPr>
      <w:r w:rsidRPr="00455E57">
        <w:rPr>
          <w:rFonts w:ascii="Times New Roman" w:hAnsi="Times New Roman" w:cs="Times New Roman"/>
          <w:sz w:val="24"/>
          <w:szCs w:val="24"/>
        </w:rPr>
        <w:t>Российской Федерации</w:t>
      </w:r>
    </w:p>
    <w:p w:rsidR="00455E57" w:rsidRPr="00455E57" w:rsidRDefault="00455E57" w:rsidP="00455E57">
      <w:pPr>
        <w:pStyle w:val="ConsPlusNormal"/>
        <w:jc w:val="right"/>
        <w:rPr>
          <w:rFonts w:ascii="Times New Roman" w:hAnsi="Times New Roman" w:cs="Times New Roman"/>
          <w:sz w:val="24"/>
          <w:szCs w:val="24"/>
        </w:rPr>
      </w:pPr>
      <w:r w:rsidRPr="00455E57">
        <w:rPr>
          <w:rFonts w:ascii="Times New Roman" w:hAnsi="Times New Roman" w:cs="Times New Roman"/>
          <w:sz w:val="24"/>
          <w:szCs w:val="24"/>
        </w:rPr>
        <w:t>от 12 ноября 2016 г. N 1156</w:t>
      </w:r>
    </w:p>
    <w:p w:rsidR="00455E57" w:rsidRPr="00455E57" w:rsidRDefault="00455E57" w:rsidP="00455E57">
      <w:pPr>
        <w:pStyle w:val="ConsPlusNormal"/>
        <w:jc w:val="center"/>
        <w:rPr>
          <w:rFonts w:ascii="Times New Roman" w:hAnsi="Times New Roman" w:cs="Times New Roman"/>
          <w:sz w:val="24"/>
          <w:szCs w:val="24"/>
        </w:rPr>
      </w:pPr>
    </w:p>
    <w:p w:rsidR="00455E57" w:rsidRPr="00455E57" w:rsidRDefault="00455E57" w:rsidP="00455E57">
      <w:pPr>
        <w:pStyle w:val="ConsPlusTitle"/>
        <w:jc w:val="center"/>
        <w:rPr>
          <w:rFonts w:ascii="Times New Roman" w:hAnsi="Times New Roman" w:cs="Times New Roman"/>
          <w:sz w:val="24"/>
          <w:szCs w:val="24"/>
        </w:rPr>
      </w:pPr>
      <w:bookmarkStart w:id="1" w:name="P32"/>
      <w:bookmarkEnd w:id="1"/>
      <w:r w:rsidRPr="00455E57">
        <w:rPr>
          <w:rFonts w:ascii="Times New Roman" w:hAnsi="Times New Roman" w:cs="Times New Roman"/>
          <w:sz w:val="24"/>
          <w:szCs w:val="24"/>
        </w:rPr>
        <w:t>ПРАВИЛА ОБРАЩЕНИЯ С ТВЕРДЫМИ КОММУНАЛЬНЫМИ ОТХОДАМИ</w:t>
      </w:r>
    </w:p>
    <w:p w:rsidR="00455E57" w:rsidRPr="00455E57" w:rsidRDefault="00455E57" w:rsidP="00455E57">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5E57" w:rsidRPr="00455E57">
        <w:trPr>
          <w:jc w:val="center"/>
        </w:trPr>
        <w:tc>
          <w:tcPr>
            <w:tcW w:w="9294" w:type="dxa"/>
            <w:tcBorders>
              <w:top w:val="nil"/>
              <w:left w:val="single" w:sz="24" w:space="0" w:color="CED3F1"/>
              <w:bottom w:val="nil"/>
              <w:right w:val="single" w:sz="24" w:space="0" w:color="F4F3F8"/>
            </w:tcBorders>
            <w:shd w:val="clear" w:color="auto" w:fill="F4F3F8"/>
          </w:tcPr>
          <w:p w:rsidR="00455E57" w:rsidRPr="00455E57" w:rsidRDefault="00455E57" w:rsidP="00455E57">
            <w:pPr>
              <w:pStyle w:val="ConsPlusNormal"/>
              <w:jc w:val="center"/>
              <w:rPr>
                <w:rFonts w:ascii="Times New Roman" w:hAnsi="Times New Roman" w:cs="Times New Roman"/>
                <w:sz w:val="24"/>
                <w:szCs w:val="24"/>
              </w:rPr>
            </w:pPr>
            <w:r w:rsidRPr="00455E57">
              <w:rPr>
                <w:rFonts w:ascii="Times New Roman" w:hAnsi="Times New Roman" w:cs="Times New Roman"/>
                <w:color w:val="392C69"/>
                <w:sz w:val="24"/>
                <w:szCs w:val="24"/>
              </w:rPr>
              <w:t>Список изменяющих документов</w:t>
            </w:r>
          </w:p>
          <w:p w:rsidR="00455E57" w:rsidRPr="00455E57" w:rsidRDefault="00455E57" w:rsidP="00455E57">
            <w:pPr>
              <w:pStyle w:val="ConsPlusNormal"/>
              <w:jc w:val="center"/>
              <w:rPr>
                <w:rFonts w:ascii="Times New Roman" w:hAnsi="Times New Roman" w:cs="Times New Roman"/>
                <w:sz w:val="24"/>
                <w:szCs w:val="24"/>
              </w:rPr>
            </w:pPr>
            <w:proofErr w:type="gramStart"/>
            <w:r w:rsidRPr="00455E57">
              <w:rPr>
                <w:rFonts w:ascii="Times New Roman" w:hAnsi="Times New Roman" w:cs="Times New Roman"/>
                <w:color w:val="392C69"/>
                <w:sz w:val="24"/>
                <w:szCs w:val="24"/>
              </w:rPr>
              <w:t xml:space="preserve">(в ред. Постановлений Правительства РФ от 15.09.2018 </w:t>
            </w:r>
            <w:hyperlink r:id="rId7" w:history="1">
              <w:r w:rsidRPr="00455E57">
                <w:rPr>
                  <w:rFonts w:ascii="Times New Roman" w:hAnsi="Times New Roman" w:cs="Times New Roman"/>
                  <w:color w:val="0000FF"/>
                  <w:sz w:val="24"/>
                  <w:szCs w:val="24"/>
                </w:rPr>
                <w:t>N 1094</w:t>
              </w:r>
            </w:hyperlink>
            <w:r w:rsidRPr="00455E57">
              <w:rPr>
                <w:rFonts w:ascii="Times New Roman" w:hAnsi="Times New Roman" w:cs="Times New Roman"/>
                <w:color w:val="392C69"/>
                <w:sz w:val="24"/>
                <w:szCs w:val="24"/>
              </w:rPr>
              <w:t>,</w:t>
            </w:r>
            <w:proofErr w:type="gramEnd"/>
          </w:p>
          <w:p w:rsidR="00455E57" w:rsidRPr="00455E57" w:rsidRDefault="00455E57" w:rsidP="00455E57">
            <w:pPr>
              <w:pStyle w:val="ConsPlusNormal"/>
              <w:jc w:val="center"/>
              <w:rPr>
                <w:rFonts w:ascii="Times New Roman" w:hAnsi="Times New Roman" w:cs="Times New Roman"/>
                <w:sz w:val="24"/>
                <w:szCs w:val="24"/>
              </w:rPr>
            </w:pPr>
            <w:r w:rsidRPr="00455E57">
              <w:rPr>
                <w:rFonts w:ascii="Times New Roman" w:hAnsi="Times New Roman" w:cs="Times New Roman"/>
                <w:color w:val="392C69"/>
                <w:sz w:val="24"/>
                <w:szCs w:val="24"/>
              </w:rPr>
              <w:t xml:space="preserve">от 15.12.2018 </w:t>
            </w:r>
            <w:hyperlink r:id="rId8" w:history="1">
              <w:r w:rsidRPr="00455E57">
                <w:rPr>
                  <w:rFonts w:ascii="Times New Roman" w:hAnsi="Times New Roman" w:cs="Times New Roman"/>
                  <w:color w:val="0000FF"/>
                  <w:sz w:val="24"/>
                  <w:szCs w:val="24"/>
                </w:rPr>
                <w:t>N 1572</w:t>
              </w:r>
            </w:hyperlink>
            <w:r w:rsidRPr="00455E57">
              <w:rPr>
                <w:rFonts w:ascii="Times New Roman" w:hAnsi="Times New Roman" w:cs="Times New Roman"/>
                <w:color w:val="392C69"/>
                <w:sz w:val="24"/>
                <w:szCs w:val="24"/>
              </w:rPr>
              <w:t>)</w:t>
            </w:r>
          </w:p>
        </w:tc>
      </w:tr>
    </w:tbl>
    <w:p w:rsidR="00455E57" w:rsidRPr="00455E57" w:rsidRDefault="00455E57" w:rsidP="00455E57">
      <w:pPr>
        <w:pStyle w:val="ConsPlusNormal"/>
        <w:jc w:val="center"/>
        <w:rPr>
          <w:rFonts w:ascii="Times New Roman" w:hAnsi="Times New Roman" w:cs="Times New Roman"/>
          <w:sz w:val="24"/>
          <w:szCs w:val="24"/>
        </w:rPr>
      </w:pPr>
    </w:p>
    <w:p w:rsidR="00455E57" w:rsidRPr="00455E57" w:rsidRDefault="00455E57" w:rsidP="00455E57">
      <w:pPr>
        <w:pStyle w:val="ConsPlusTitle"/>
        <w:jc w:val="center"/>
        <w:outlineLvl w:val="1"/>
        <w:rPr>
          <w:rFonts w:ascii="Times New Roman" w:hAnsi="Times New Roman" w:cs="Times New Roman"/>
          <w:sz w:val="24"/>
          <w:szCs w:val="24"/>
        </w:rPr>
      </w:pPr>
      <w:r w:rsidRPr="00455E57">
        <w:rPr>
          <w:rFonts w:ascii="Times New Roman" w:hAnsi="Times New Roman" w:cs="Times New Roman"/>
          <w:sz w:val="24"/>
          <w:szCs w:val="24"/>
        </w:rPr>
        <w:t>I. Общие положения</w:t>
      </w:r>
    </w:p>
    <w:p w:rsidR="00455E57" w:rsidRPr="00455E57" w:rsidRDefault="00455E57" w:rsidP="00455E57">
      <w:pPr>
        <w:pStyle w:val="ConsPlusNormal"/>
        <w:jc w:val="center"/>
        <w:rPr>
          <w:rFonts w:ascii="Times New Roman" w:hAnsi="Times New Roman" w:cs="Times New Roman"/>
          <w:sz w:val="24"/>
          <w:szCs w:val="24"/>
        </w:rPr>
      </w:pP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 xml:space="preserve">1. Настоящие Правила устанавливают порядок осуществления накопления, сбора, 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w:t>
      </w:r>
      <w:r w:rsidRPr="00455E57">
        <w:rPr>
          <w:rFonts w:ascii="Times New Roman" w:hAnsi="Times New Roman" w:cs="Times New Roman"/>
          <w:sz w:val="24"/>
          <w:szCs w:val="24"/>
        </w:rPr>
        <w:lastRenderedPageBreak/>
        <w:t>коммунальными отходами (далее - региональный оператор).</w:t>
      </w:r>
    </w:p>
    <w:p w:rsidR="00455E57" w:rsidRPr="00455E57" w:rsidRDefault="00455E57" w:rsidP="00455E57">
      <w:pPr>
        <w:pStyle w:val="ConsPlusNormal"/>
        <w:jc w:val="both"/>
        <w:rPr>
          <w:rFonts w:ascii="Times New Roman" w:hAnsi="Times New Roman" w:cs="Times New Roman"/>
          <w:sz w:val="24"/>
          <w:szCs w:val="24"/>
        </w:rPr>
      </w:pPr>
      <w:r w:rsidRPr="00455E57">
        <w:rPr>
          <w:rFonts w:ascii="Times New Roman" w:hAnsi="Times New Roman" w:cs="Times New Roman"/>
          <w:sz w:val="24"/>
          <w:szCs w:val="24"/>
        </w:rPr>
        <w:t xml:space="preserve">(в ред. </w:t>
      </w:r>
      <w:hyperlink r:id="rId9" w:history="1">
        <w:r w:rsidRPr="00455E57">
          <w:rPr>
            <w:rFonts w:ascii="Times New Roman" w:hAnsi="Times New Roman" w:cs="Times New Roman"/>
            <w:color w:val="0000FF"/>
            <w:sz w:val="24"/>
            <w:szCs w:val="24"/>
          </w:rPr>
          <w:t>Постановления</w:t>
        </w:r>
      </w:hyperlink>
      <w:r w:rsidRPr="00455E57">
        <w:rPr>
          <w:rFonts w:ascii="Times New Roman" w:hAnsi="Times New Roman" w:cs="Times New Roman"/>
          <w:sz w:val="24"/>
          <w:szCs w:val="24"/>
        </w:rPr>
        <w:t xml:space="preserve"> Правительства РФ от 15.09.2018 N 1094)</w:t>
      </w:r>
    </w:p>
    <w:p w:rsidR="00455E57" w:rsidRPr="00455E57" w:rsidRDefault="00455E57" w:rsidP="00455E57">
      <w:pPr>
        <w:pStyle w:val="ConsPlusNormal"/>
        <w:ind w:firstLine="540"/>
        <w:jc w:val="both"/>
        <w:rPr>
          <w:rFonts w:ascii="Times New Roman" w:hAnsi="Times New Roman" w:cs="Times New Roman"/>
          <w:sz w:val="24"/>
          <w:szCs w:val="24"/>
        </w:rPr>
      </w:pPr>
      <w:proofErr w:type="gramStart"/>
      <w:r w:rsidRPr="00455E57">
        <w:rPr>
          <w:rFonts w:ascii="Times New Roman" w:hAnsi="Times New Roman" w:cs="Times New Roman"/>
          <w:sz w:val="24"/>
          <w:szCs w:val="24"/>
        </w:rP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w:t>
      </w:r>
      <w:proofErr w:type="gramEnd"/>
      <w:r w:rsidRPr="00455E57">
        <w:rPr>
          <w:rFonts w:ascii="Times New Roman" w:hAnsi="Times New Roman" w:cs="Times New Roman"/>
          <w:sz w:val="24"/>
          <w:szCs w:val="24"/>
        </w:rPr>
        <w:t xml:space="preserve">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rsidR="00455E57" w:rsidRPr="00455E57" w:rsidRDefault="00455E57" w:rsidP="00455E57">
      <w:pPr>
        <w:pStyle w:val="ConsPlusNormal"/>
        <w:jc w:val="both"/>
        <w:rPr>
          <w:rFonts w:ascii="Times New Roman" w:hAnsi="Times New Roman" w:cs="Times New Roman"/>
          <w:sz w:val="24"/>
          <w:szCs w:val="24"/>
        </w:rPr>
      </w:pPr>
      <w:r w:rsidRPr="00455E57">
        <w:rPr>
          <w:rFonts w:ascii="Times New Roman" w:hAnsi="Times New Roman" w:cs="Times New Roman"/>
          <w:sz w:val="24"/>
          <w:szCs w:val="24"/>
        </w:rPr>
        <w:t xml:space="preserve">(абзац введен </w:t>
      </w:r>
      <w:hyperlink r:id="rId10" w:history="1">
        <w:r w:rsidRPr="00455E57">
          <w:rPr>
            <w:rFonts w:ascii="Times New Roman" w:hAnsi="Times New Roman" w:cs="Times New Roman"/>
            <w:color w:val="0000FF"/>
            <w:sz w:val="24"/>
            <w:szCs w:val="24"/>
          </w:rPr>
          <w:t>Постановлением</w:t>
        </w:r>
      </w:hyperlink>
      <w:r w:rsidRPr="00455E57">
        <w:rPr>
          <w:rFonts w:ascii="Times New Roman" w:hAnsi="Times New Roman" w:cs="Times New Roman"/>
          <w:sz w:val="24"/>
          <w:szCs w:val="24"/>
        </w:rPr>
        <w:t xml:space="preserve"> Правительства РФ от 15.09.2018 N 1094)</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2. В настоящих Правилах применяются следующие понятия:</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"бункер" - мусоросборник, предназначенный для складирования крупногабаритных отходов;</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455E57" w:rsidRPr="00455E57" w:rsidRDefault="00455E57" w:rsidP="00455E57">
      <w:pPr>
        <w:pStyle w:val="ConsPlusNormal"/>
        <w:jc w:val="both"/>
        <w:rPr>
          <w:rFonts w:ascii="Times New Roman" w:hAnsi="Times New Roman" w:cs="Times New Roman"/>
          <w:sz w:val="24"/>
          <w:szCs w:val="24"/>
        </w:rPr>
      </w:pPr>
      <w:r w:rsidRPr="00455E57">
        <w:rPr>
          <w:rFonts w:ascii="Times New Roman" w:hAnsi="Times New Roman" w:cs="Times New Roman"/>
          <w:sz w:val="24"/>
          <w:szCs w:val="24"/>
        </w:rPr>
        <w:t xml:space="preserve">(в ред. Постановлений Правительства РФ от 15.09.2018 </w:t>
      </w:r>
      <w:hyperlink r:id="rId11" w:history="1">
        <w:r w:rsidRPr="00455E57">
          <w:rPr>
            <w:rFonts w:ascii="Times New Roman" w:hAnsi="Times New Roman" w:cs="Times New Roman"/>
            <w:color w:val="0000FF"/>
            <w:sz w:val="24"/>
            <w:szCs w:val="24"/>
          </w:rPr>
          <w:t>N 1094</w:t>
        </w:r>
      </w:hyperlink>
      <w:r w:rsidRPr="00455E57">
        <w:rPr>
          <w:rFonts w:ascii="Times New Roman" w:hAnsi="Times New Roman" w:cs="Times New Roman"/>
          <w:sz w:val="24"/>
          <w:szCs w:val="24"/>
        </w:rPr>
        <w:t xml:space="preserve">, от 15.12.2018 </w:t>
      </w:r>
      <w:hyperlink r:id="rId12" w:history="1">
        <w:r w:rsidRPr="00455E57">
          <w:rPr>
            <w:rFonts w:ascii="Times New Roman" w:hAnsi="Times New Roman" w:cs="Times New Roman"/>
            <w:color w:val="0000FF"/>
            <w:sz w:val="24"/>
            <w:szCs w:val="24"/>
          </w:rPr>
          <w:t>N 1572</w:t>
        </w:r>
      </w:hyperlink>
      <w:r w:rsidRPr="00455E57">
        <w:rPr>
          <w:rFonts w:ascii="Times New Roman" w:hAnsi="Times New Roman" w:cs="Times New Roman"/>
          <w:sz w:val="24"/>
          <w:szCs w:val="24"/>
        </w:rPr>
        <w:t>)</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"контейнер" - мусоросборник, предназначенный для складирования твердых коммунальных отходов, за исключением крупногабаритных отходов;</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455E57" w:rsidRPr="00455E57" w:rsidRDefault="00455E57" w:rsidP="00455E57">
      <w:pPr>
        <w:pStyle w:val="ConsPlusNormal"/>
        <w:jc w:val="both"/>
        <w:rPr>
          <w:rFonts w:ascii="Times New Roman" w:hAnsi="Times New Roman" w:cs="Times New Roman"/>
          <w:sz w:val="24"/>
          <w:szCs w:val="24"/>
        </w:rPr>
      </w:pPr>
      <w:r w:rsidRPr="00455E57">
        <w:rPr>
          <w:rFonts w:ascii="Times New Roman" w:hAnsi="Times New Roman" w:cs="Times New Roman"/>
          <w:sz w:val="24"/>
          <w:szCs w:val="24"/>
        </w:rPr>
        <w:t xml:space="preserve">(в ред. </w:t>
      </w:r>
      <w:hyperlink r:id="rId13" w:history="1">
        <w:r w:rsidRPr="00455E57">
          <w:rPr>
            <w:rFonts w:ascii="Times New Roman" w:hAnsi="Times New Roman" w:cs="Times New Roman"/>
            <w:color w:val="0000FF"/>
            <w:sz w:val="24"/>
            <w:szCs w:val="24"/>
          </w:rPr>
          <w:t>Постановления</w:t>
        </w:r>
      </w:hyperlink>
      <w:r w:rsidRPr="00455E57">
        <w:rPr>
          <w:rFonts w:ascii="Times New Roman" w:hAnsi="Times New Roman" w:cs="Times New Roman"/>
          <w:sz w:val="24"/>
          <w:szCs w:val="24"/>
        </w:rPr>
        <w:t xml:space="preserve"> Правительства РФ от 15.12.2018 N 1572)</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"мусоровоз" - транспортное средство категории N, используемое для перевозки твердых коммунальных отходов;</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455E57" w:rsidRPr="00455E57" w:rsidRDefault="00455E57" w:rsidP="00455E57">
      <w:pPr>
        <w:pStyle w:val="ConsPlusNormal"/>
        <w:jc w:val="both"/>
        <w:rPr>
          <w:rFonts w:ascii="Times New Roman" w:hAnsi="Times New Roman" w:cs="Times New Roman"/>
          <w:sz w:val="24"/>
          <w:szCs w:val="24"/>
        </w:rPr>
      </w:pPr>
      <w:r w:rsidRPr="00455E57">
        <w:rPr>
          <w:rFonts w:ascii="Times New Roman" w:hAnsi="Times New Roman" w:cs="Times New Roman"/>
          <w:sz w:val="24"/>
          <w:szCs w:val="24"/>
        </w:rPr>
        <w:t xml:space="preserve">(абзац введен </w:t>
      </w:r>
      <w:hyperlink r:id="rId14" w:history="1">
        <w:r w:rsidRPr="00455E57">
          <w:rPr>
            <w:rFonts w:ascii="Times New Roman" w:hAnsi="Times New Roman" w:cs="Times New Roman"/>
            <w:color w:val="0000FF"/>
            <w:sz w:val="24"/>
            <w:szCs w:val="24"/>
          </w:rPr>
          <w:t>Постановлением</w:t>
        </w:r>
      </w:hyperlink>
      <w:r w:rsidRPr="00455E57">
        <w:rPr>
          <w:rFonts w:ascii="Times New Roman" w:hAnsi="Times New Roman" w:cs="Times New Roman"/>
          <w:sz w:val="24"/>
          <w:szCs w:val="24"/>
        </w:rPr>
        <w:t xml:space="preserve"> Правительства РФ от 15.12.2018 N 1572)</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455E57" w:rsidRPr="00455E57" w:rsidRDefault="00455E57" w:rsidP="00455E57">
      <w:pPr>
        <w:pStyle w:val="ConsPlusNormal"/>
        <w:jc w:val="both"/>
        <w:rPr>
          <w:rFonts w:ascii="Times New Roman" w:hAnsi="Times New Roman" w:cs="Times New Roman"/>
          <w:sz w:val="24"/>
          <w:szCs w:val="24"/>
        </w:rPr>
      </w:pPr>
      <w:r w:rsidRPr="00455E57">
        <w:rPr>
          <w:rFonts w:ascii="Times New Roman" w:hAnsi="Times New Roman" w:cs="Times New Roman"/>
          <w:sz w:val="24"/>
          <w:szCs w:val="24"/>
        </w:rPr>
        <w:t xml:space="preserve">(абзац введен </w:t>
      </w:r>
      <w:hyperlink r:id="rId15" w:history="1">
        <w:r w:rsidRPr="00455E57">
          <w:rPr>
            <w:rFonts w:ascii="Times New Roman" w:hAnsi="Times New Roman" w:cs="Times New Roman"/>
            <w:color w:val="0000FF"/>
            <w:sz w:val="24"/>
            <w:szCs w:val="24"/>
          </w:rPr>
          <w:t>Постановлением</w:t>
        </w:r>
      </w:hyperlink>
      <w:r w:rsidRPr="00455E57">
        <w:rPr>
          <w:rFonts w:ascii="Times New Roman" w:hAnsi="Times New Roman" w:cs="Times New Roman"/>
          <w:sz w:val="24"/>
          <w:szCs w:val="24"/>
        </w:rPr>
        <w:t xml:space="preserve"> Правительства РФ от 15.12.2018 N 1572)</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455E57" w:rsidRPr="00455E57" w:rsidRDefault="00455E57" w:rsidP="00455E57">
      <w:pPr>
        <w:pStyle w:val="ConsPlusNormal"/>
        <w:jc w:val="both"/>
        <w:rPr>
          <w:rFonts w:ascii="Times New Roman" w:hAnsi="Times New Roman" w:cs="Times New Roman"/>
          <w:sz w:val="24"/>
          <w:szCs w:val="24"/>
        </w:rPr>
      </w:pPr>
      <w:r w:rsidRPr="00455E57">
        <w:rPr>
          <w:rFonts w:ascii="Times New Roman" w:hAnsi="Times New Roman" w:cs="Times New Roman"/>
          <w:sz w:val="24"/>
          <w:szCs w:val="24"/>
        </w:rPr>
        <w:t xml:space="preserve">(в ред. </w:t>
      </w:r>
      <w:hyperlink r:id="rId16" w:history="1">
        <w:r w:rsidRPr="00455E57">
          <w:rPr>
            <w:rFonts w:ascii="Times New Roman" w:hAnsi="Times New Roman" w:cs="Times New Roman"/>
            <w:color w:val="0000FF"/>
            <w:sz w:val="24"/>
            <w:szCs w:val="24"/>
          </w:rPr>
          <w:t>Постановления</w:t>
        </w:r>
      </w:hyperlink>
      <w:r w:rsidRPr="00455E57">
        <w:rPr>
          <w:rFonts w:ascii="Times New Roman" w:hAnsi="Times New Roman" w:cs="Times New Roman"/>
          <w:sz w:val="24"/>
          <w:szCs w:val="24"/>
        </w:rPr>
        <w:t xml:space="preserve"> Правительства РФ от 15.09.2018 N 1094)</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455E57" w:rsidRPr="00455E57" w:rsidRDefault="00455E57" w:rsidP="00455E57">
      <w:pPr>
        <w:pStyle w:val="ConsPlusNormal"/>
        <w:jc w:val="both"/>
        <w:rPr>
          <w:rFonts w:ascii="Times New Roman" w:hAnsi="Times New Roman" w:cs="Times New Roman"/>
          <w:sz w:val="24"/>
          <w:szCs w:val="24"/>
        </w:rPr>
      </w:pPr>
      <w:r w:rsidRPr="00455E57">
        <w:rPr>
          <w:rFonts w:ascii="Times New Roman" w:hAnsi="Times New Roman" w:cs="Times New Roman"/>
          <w:sz w:val="24"/>
          <w:szCs w:val="24"/>
        </w:rPr>
        <w:lastRenderedPageBreak/>
        <w:t xml:space="preserve">(в ред. </w:t>
      </w:r>
      <w:hyperlink r:id="rId17" w:history="1">
        <w:r w:rsidRPr="00455E57">
          <w:rPr>
            <w:rFonts w:ascii="Times New Roman" w:hAnsi="Times New Roman" w:cs="Times New Roman"/>
            <w:color w:val="0000FF"/>
            <w:sz w:val="24"/>
            <w:szCs w:val="24"/>
          </w:rPr>
          <w:t>Постановления</w:t>
        </w:r>
      </w:hyperlink>
      <w:r w:rsidRPr="00455E57">
        <w:rPr>
          <w:rFonts w:ascii="Times New Roman" w:hAnsi="Times New Roman" w:cs="Times New Roman"/>
          <w:sz w:val="24"/>
          <w:szCs w:val="24"/>
        </w:rPr>
        <w:t xml:space="preserve"> Правительства РФ от 15.09.2018 N 1094)</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 xml:space="preserve">4. </w:t>
      </w:r>
      <w:proofErr w:type="gramStart"/>
      <w:r w:rsidRPr="00455E57">
        <w:rPr>
          <w:rFonts w:ascii="Times New Roman" w:hAnsi="Times New Roman" w:cs="Times New Roman"/>
          <w:sz w:val="24"/>
          <w:szCs w:val="24"/>
        </w:rPr>
        <w:t>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w:t>
      </w:r>
      <w:hyperlink w:anchor="P67" w:history="1">
        <w:r w:rsidRPr="00455E57">
          <w:rPr>
            <w:rFonts w:ascii="Times New Roman" w:hAnsi="Times New Roman" w:cs="Times New Roman"/>
            <w:color w:val="0000FF"/>
            <w:sz w:val="24"/>
            <w:szCs w:val="24"/>
          </w:rPr>
          <w:t>разделом I(1)</w:t>
        </w:r>
      </w:hyperlink>
      <w:r w:rsidRPr="00455E57">
        <w:rPr>
          <w:rFonts w:ascii="Times New Roman" w:hAnsi="Times New Roman" w:cs="Times New Roman"/>
          <w:sz w:val="24"/>
          <w:szCs w:val="24"/>
        </w:rPr>
        <w:t xml:space="preserve"> настоящих Правил.</w:t>
      </w:r>
    </w:p>
    <w:p w:rsidR="00455E57" w:rsidRPr="00455E57" w:rsidRDefault="00455E57" w:rsidP="00455E57">
      <w:pPr>
        <w:pStyle w:val="ConsPlusNormal"/>
        <w:jc w:val="both"/>
        <w:rPr>
          <w:rFonts w:ascii="Times New Roman" w:hAnsi="Times New Roman" w:cs="Times New Roman"/>
          <w:sz w:val="24"/>
          <w:szCs w:val="24"/>
        </w:rPr>
      </w:pPr>
      <w:r w:rsidRPr="00455E57">
        <w:rPr>
          <w:rFonts w:ascii="Times New Roman" w:hAnsi="Times New Roman" w:cs="Times New Roman"/>
          <w:sz w:val="24"/>
          <w:szCs w:val="24"/>
        </w:rPr>
        <w:t xml:space="preserve">(в ред. Постановлений Правительства РФ от 15.09.2018 </w:t>
      </w:r>
      <w:hyperlink r:id="rId18" w:history="1">
        <w:r w:rsidRPr="00455E57">
          <w:rPr>
            <w:rFonts w:ascii="Times New Roman" w:hAnsi="Times New Roman" w:cs="Times New Roman"/>
            <w:color w:val="0000FF"/>
            <w:sz w:val="24"/>
            <w:szCs w:val="24"/>
          </w:rPr>
          <w:t>N 1094</w:t>
        </w:r>
      </w:hyperlink>
      <w:r w:rsidRPr="00455E57">
        <w:rPr>
          <w:rFonts w:ascii="Times New Roman" w:hAnsi="Times New Roman" w:cs="Times New Roman"/>
          <w:sz w:val="24"/>
          <w:szCs w:val="24"/>
        </w:rPr>
        <w:t xml:space="preserve">, от 15.12.2018 </w:t>
      </w:r>
      <w:hyperlink r:id="rId19" w:history="1">
        <w:r w:rsidRPr="00455E57">
          <w:rPr>
            <w:rFonts w:ascii="Times New Roman" w:hAnsi="Times New Roman" w:cs="Times New Roman"/>
            <w:color w:val="0000FF"/>
            <w:sz w:val="24"/>
            <w:szCs w:val="24"/>
          </w:rPr>
          <w:t>N 1572</w:t>
        </w:r>
      </w:hyperlink>
      <w:r w:rsidRPr="00455E57">
        <w:rPr>
          <w:rFonts w:ascii="Times New Roman" w:hAnsi="Times New Roman" w:cs="Times New Roman"/>
          <w:sz w:val="24"/>
          <w:szCs w:val="24"/>
        </w:rPr>
        <w:t>)</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 xml:space="preserve">6 - 8. Утратили силу. - </w:t>
      </w:r>
      <w:hyperlink r:id="rId20" w:history="1">
        <w:r w:rsidRPr="00455E57">
          <w:rPr>
            <w:rFonts w:ascii="Times New Roman" w:hAnsi="Times New Roman" w:cs="Times New Roman"/>
            <w:color w:val="0000FF"/>
            <w:sz w:val="24"/>
            <w:szCs w:val="24"/>
          </w:rPr>
          <w:t>Постановление</w:t>
        </w:r>
      </w:hyperlink>
      <w:r w:rsidRPr="00455E57">
        <w:rPr>
          <w:rFonts w:ascii="Times New Roman" w:hAnsi="Times New Roman" w:cs="Times New Roman"/>
          <w:sz w:val="24"/>
          <w:szCs w:val="24"/>
        </w:rPr>
        <w:t xml:space="preserve"> Правительства РФ от 15.09.2018 N 1094.</w:t>
      </w:r>
    </w:p>
    <w:p w:rsidR="00455E57" w:rsidRPr="00455E57" w:rsidRDefault="00455E57" w:rsidP="00455E57">
      <w:pPr>
        <w:pStyle w:val="ConsPlusNormal"/>
        <w:jc w:val="center"/>
        <w:rPr>
          <w:rFonts w:ascii="Times New Roman" w:hAnsi="Times New Roman" w:cs="Times New Roman"/>
          <w:sz w:val="24"/>
          <w:szCs w:val="24"/>
        </w:rPr>
      </w:pPr>
    </w:p>
    <w:p w:rsidR="00455E57" w:rsidRPr="00455E57" w:rsidRDefault="00455E57" w:rsidP="00455E57">
      <w:pPr>
        <w:pStyle w:val="ConsPlusTitle"/>
        <w:jc w:val="center"/>
        <w:outlineLvl w:val="1"/>
        <w:rPr>
          <w:rFonts w:ascii="Times New Roman" w:hAnsi="Times New Roman" w:cs="Times New Roman"/>
          <w:sz w:val="24"/>
          <w:szCs w:val="24"/>
        </w:rPr>
      </w:pPr>
      <w:bookmarkStart w:id="2" w:name="P67"/>
      <w:bookmarkEnd w:id="2"/>
      <w:r w:rsidRPr="00455E57">
        <w:rPr>
          <w:rFonts w:ascii="Times New Roman" w:hAnsi="Times New Roman" w:cs="Times New Roman"/>
          <w:sz w:val="24"/>
          <w:szCs w:val="24"/>
        </w:rPr>
        <w:t>I(1). Порядок заключения договора на оказание услуг</w:t>
      </w:r>
    </w:p>
    <w:p w:rsidR="00455E57" w:rsidRPr="00455E57" w:rsidRDefault="00455E57" w:rsidP="00455E57">
      <w:pPr>
        <w:pStyle w:val="ConsPlusTitle"/>
        <w:jc w:val="center"/>
        <w:rPr>
          <w:rFonts w:ascii="Times New Roman" w:hAnsi="Times New Roman" w:cs="Times New Roman"/>
          <w:sz w:val="24"/>
          <w:szCs w:val="24"/>
        </w:rPr>
      </w:pPr>
      <w:r w:rsidRPr="00455E57">
        <w:rPr>
          <w:rFonts w:ascii="Times New Roman" w:hAnsi="Times New Roman" w:cs="Times New Roman"/>
          <w:sz w:val="24"/>
          <w:szCs w:val="24"/>
        </w:rPr>
        <w:t>по обращению с твердыми коммунальными отходами</w:t>
      </w:r>
    </w:p>
    <w:p w:rsidR="00455E57" w:rsidRPr="00455E57" w:rsidRDefault="00455E57" w:rsidP="00455E57">
      <w:pPr>
        <w:pStyle w:val="ConsPlusNormal"/>
        <w:jc w:val="center"/>
        <w:rPr>
          <w:rFonts w:ascii="Times New Roman" w:hAnsi="Times New Roman" w:cs="Times New Roman"/>
          <w:sz w:val="24"/>
          <w:szCs w:val="24"/>
        </w:rPr>
      </w:pPr>
      <w:r w:rsidRPr="00455E57">
        <w:rPr>
          <w:rFonts w:ascii="Times New Roman" w:hAnsi="Times New Roman" w:cs="Times New Roman"/>
          <w:sz w:val="24"/>
          <w:szCs w:val="24"/>
        </w:rPr>
        <w:t>(</w:t>
      </w:r>
      <w:proofErr w:type="spellStart"/>
      <w:proofErr w:type="gramStart"/>
      <w:r w:rsidRPr="00455E57">
        <w:rPr>
          <w:rFonts w:ascii="Times New Roman" w:hAnsi="Times New Roman" w:cs="Times New Roman"/>
          <w:sz w:val="24"/>
          <w:szCs w:val="24"/>
        </w:rPr>
        <w:t>введен</w:t>
      </w:r>
      <w:proofErr w:type="gramEnd"/>
      <w:r w:rsidR="00B21D7F">
        <w:fldChar w:fldCharType="begin"/>
      </w:r>
      <w:r w:rsidR="00C143F1">
        <w:instrText>HYPERLINK "consultantplus://offline/ref=1ADAD225F74FCE9251BD98DC88ED862E6B433D21F85F398B7A4EF7DD03B00F352B6B9B7FA15C7EB63D9A16C94B58D821FFA816885AFDA72AI5JFN"</w:instrText>
      </w:r>
      <w:r w:rsidR="00B21D7F">
        <w:fldChar w:fldCharType="separate"/>
      </w:r>
      <w:r w:rsidRPr="00455E57">
        <w:rPr>
          <w:rFonts w:ascii="Times New Roman" w:hAnsi="Times New Roman" w:cs="Times New Roman"/>
          <w:color w:val="0000FF"/>
          <w:sz w:val="24"/>
          <w:szCs w:val="24"/>
        </w:rPr>
        <w:t>Постановлением</w:t>
      </w:r>
      <w:proofErr w:type="spellEnd"/>
      <w:r w:rsidR="00B21D7F">
        <w:fldChar w:fldCharType="end"/>
      </w:r>
      <w:r w:rsidRPr="00455E57">
        <w:rPr>
          <w:rFonts w:ascii="Times New Roman" w:hAnsi="Times New Roman" w:cs="Times New Roman"/>
          <w:sz w:val="24"/>
          <w:szCs w:val="24"/>
        </w:rPr>
        <w:t xml:space="preserve"> Правительства РФ от 15.09.2018 N 1094)</w:t>
      </w:r>
    </w:p>
    <w:p w:rsidR="00455E57" w:rsidRPr="00455E57" w:rsidRDefault="00455E57" w:rsidP="00455E57">
      <w:pPr>
        <w:pStyle w:val="ConsPlusNormal"/>
        <w:ind w:firstLine="540"/>
        <w:jc w:val="both"/>
        <w:rPr>
          <w:rFonts w:ascii="Times New Roman" w:hAnsi="Times New Roman" w:cs="Times New Roman"/>
          <w:sz w:val="24"/>
          <w:szCs w:val="24"/>
        </w:rPr>
      </w:pPr>
    </w:p>
    <w:p w:rsidR="00455E57" w:rsidRPr="00455E57" w:rsidRDefault="00455E57" w:rsidP="00455E57">
      <w:pPr>
        <w:pStyle w:val="ConsPlusNormal"/>
        <w:ind w:firstLine="540"/>
        <w:jc w:val="both"/>
        <w:rPr>
          <w:rFonts w:ascii="Times New Roman" w:hAnsi="Times New Roman" w:cs="Times New Roman"/>
          <w:sz w:val="24"/>
          <w:szCs w:val="24"/>
        </w:rPr>
      </w:pPr>
      <w:bookmarkStart w:id="3" w:name="P71"/>
      <w:bookmarkEnd w:id="3"/>
      <w:r w:rsidRPr="00455E57">
        <w:rPr>
          <w:rFonts w:ascii="Times New Roman" w:hAnsi="Times New Roman" w:cs="Times New Roman"/>
          <w:sz w:val="24"/>
          <w:szCs w:val="24"/>
        </w:rP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455E57" w:rsidRPr="00455E57" w:rsidRDefault="00455E57" w:rsidP="00455E57">
      <w:pPr>
        <w:pStyle w:val="ConsPlusNormal"/>
        <w:ind w:firstLine="540"/>
        <w:jc w:val="both"/>
        <w:rPr>
          <w:rFonts w:ascii="Times New Roman" w:hAnsi="Times New Roman" w:cs="Times New Roman"/>
          <w:sz w:val="24"/>
          <w:szCs w:val="24"/>
        </w:rPr>
      </w:pPr>
      <w:proofErr w:type="gramStart"/>
      <w:r w:rsidRPr="00455E57">
        <w:rPr>
          <w:rFonts w:ascii="Times New Roman" w:hAnsi="Times New Roman" w:cs="Times New Roman"/>
          <w:sz w:val="24"/>
          <w:szCs w:val="24"/>
        </w:rPr>
        <w:t xml:space="preserve">а) в жилых помещениях в многоквартирных домах (кроме случаев, предусмотренных </w:t>
      </w:r>
      <w:hyperlink r:id="rId21" w:history="1">
        <w:r w:rsidRPr="00455E57">
          <w:rPr>
            <w:rFonts w:ascii="Times New Roman" w:hAnsi="Times New Roman" w:cs="Times New Roman"/>
            <w:color w:val="0000FF"/>
            <w:sz w:val="24"/>
            <w:szCs w:val="24"/>
          </w:rPr>
          <w:t>частями 1</w:t>
        </w:r>
      </w:hyperlink>
      <w:r w:rsidRPr="00455E57">
        <w:rPr>
          <w:rFonts w:ascii="Times New Roman" w:hAnsi="Times New Roman" w:cs="Times New Roman"/>
          <w:sz w:val="24"/>
          <w:szCs w:val="24"/>
        </w:rPr>
        <w:t xml:space="preserve"> и </w:t>
      </w:r>
      <w:hyperlink r:id="rId22" w:history="1">
        <w:r w:rsidRPr="00455E57">
          <w:rPr>
            <w:rFonts w:ascii="Times New Roman" w:hAnsi="Times New Roman" w:cs="Times New Roman"/>
            <w:color w:val="0000FF"/>
            <w:sz w:val="24"/>
            <w:szCs w:val="24"/>
          </w:rPr>
          <w:t>9 статьи 157.2</w:t>
        </w:r>
      </w:hyperlink>
      <w:r w:rsidRPr="00455E57">
        <w:rPr>
          <w:rFonts w:ascii="Times New Roman" w:hAnsi="Times New Roman" w:cs="Times New Roman"/>
          <w:sz w:val="24"/>
          <w:szCs w:val="24"/>
        </w:rP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roofErr w:type="gramEnd"/>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б) в жилых домах, - с организацией (в том числе некоммерческим объединением), действующей от своего имени и в интересах собственника;</w:t>
      </w:r>
    </w:p>
    <w:p w:rsidR="00455E57" w:rsidRPr="00455E57" w:rsidRDefault="00455E57" w:rsidP="00455E57">
      <w:pPr>
        <w:pStyle w:val="ConsPlusNormal"/>
        <w:ind w:firstLine="540"/>
        <w:jc w:val="both"/>
        <w:rPr>
          <w:rFonts w:ascii="Times New Roman" w:hAnsi="Times New Roman" w:cs="Times New Roman"/>
          <w:sz w:val="24"/>
          <w:szCs w:val="24"/>
        </w:rPr>
      </w:pPr>
      <w:proofErr w:type="gramStart"/>
      <w:r w:rsidRPr="00455E57">
        <w:rPr>
          <w:rFonts w:ascii="Times New Roman" w:hAnsi="Times New Roman" w:cs="Times New Roman"/>
          <w:sz w:val="24"/>
          <w:szCs w:val="24"/>
        </w:rPr>
        <w:t xml:space="preserve">в) в иных зданиях, строениях, сооружениях, нежилых помещениях, в том числе в многоквартирных домах (кроме случаев, предусмотренных </w:t>
      </w:r>
      <w:hyperlink r:id="rId23" w:history="1">
        <w:r w:rsidRPr="00455E57">
          <w:rPr>
            <w:rFonts w:ascii="Times New Roman" w:hAnsi="Times New Roman" w:cs="Times New Roman"/>
            <w:color w:val="0000FF"/>
            <w:sz w:val="24"/>
            <w:szCs w:val="24"/>
          </w:rPr>
          <w:t>частями 1</w:t>
        </w:r>
      </w:hyperlink>
      <w:r w:rsidRPr="00455E57">
        <w:rPr>
          <w:rFonts w:ascii="Times New Roman" w:hAnsi="Times New Roman" w:cs="Times New Roman"/>
          <w:sz w:val="24"/>
          <w:szCs w:val="24"/>
        </w:rPr>
        <w:t xml:space="preserve"> и </w:t>
      </w:r>
      <w:hyperlink r:id="rId24" w:history="1">
        <w:r w:rsidRPr="00455E57">
          <w:rPr>
            <w:rFonts w:ascii="Times New Roman" w:hAnsi="Times New Roman" w:cs="Times New Roman"/>
            <w:color w:val="0000FF"/>
            <w:sz w:val="24"/>
            <w:szCs w:val="24"/>
          </w:rPr>
          <w:t>9 статьи 157.2</w:t>
        </w:r>
      </w:hyperlink>
      <w:r w:rsidRPr="00455E57">
        <w:rPr>
          <w:rFonts w:ascii="Times New Roman" w:hAnsi="Times New Roman" w:cs="Times New Roman"/>
          <w:sz w:val="24"/>
          <w:szCs w:val="24"/>
        </w:rP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w:t>
      </w:r>
      <w:proofErr w:type="gramEnd"/>
      <w:r w:rsidRPr="00455E57">
        <w:rPr>
          <w:rFonts w:ascii="Times New Roman" w:hAnsi="Times New Roman" w:cs="Times New Roman"/>
          <w:sz w:val="24"/>
          <w:szCs w:val="24"/>
        </w:rPr>
        <w:t>, сооружениями, нежилыми помещениями и земельными участками на законных основаниях, или уполномоченными ими лицами.</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 xml:space="preserve">8(2). </w:t>
      </w:r>
      <w:proofErr w:type="gramStart"/>
      <w:r w:rsidRPr="00455E57">
        <w:rPr>
          <w:rFonts w:ascii="Times New Roman" w:hAnsi="Times New Roman" w:cs="Times New Roman"/>
          <w:sz w:val="24"/>
          <w:szCs w:val="24"/>
        </w:rPr>
        <w:t>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w:t>
      </w:r>
      <w:proofErr w:type="gramEnd"/>
      <w:r w:rsidRPr="00455E57">
        <w:rPr>
          <w:rFonts w:ascii="Times New Roman" w:hAnsi="Times New Roman" w:cs="Times New Roman"/>
          <w:sz w:val="24"/>
          <w:szCs w:val="24"/>
        </w:rPr>
        <w:t xml:space="preserve"> отходами в порядке и сроки, которые установлены настоящими Правилами для заключения указанного договора.</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 xml:space="preserve">8(3). </w:t>
      </w:r>
      <w:proofErr w:type="gramStart"/>
      <w:r w:rsidRPr="00455E57">
        <w:rPr>
          <w:rFonts w:ascii="Times New Roman" w:hAnsi="Times New Roman" w:cs="Times New Roman"/>
          <w:sz w:val="24"/>
          <w:szCs w:val="24"/>
        </w:rPr>
        <w:t>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roofErr w:type="gramEnd"/>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 xml:space="preserve">8(4). </w:t>
      </w:r>
      <w:proofErr w:type="gramStart"/>
      <w:r w:rsidRPr="00455E57">
        <w:rPr>
          <w:rFonts w:ascii="Times New Roman" w:hAnsi="Times New Roman" w:cs="Times New Roman"/>
          <w:sz w:val="24"/>
          <w:szCs w:val="24"/>
        </w:rPr>
        <w:t xml:space="preserve">Основанием для заключения договора на оказание услуг по обращению с твердыми коммунальными отходами является заявка потребителя или его законного </w:t>
      </w:r>
      <w:r w:rsidRPr="00455E57">
        <w:rPr>
          <w:rFonts w:ascii="Times New Roman" w:hAnsi="Times New Roman" w:cs="Times New Roman"/>
          <w:sz w:val="24"/>
          <w:szCs w:val="24"/>
        </w:rPr>
        <w:lastRenderedPageBreak/>
        <w:t>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roofErr w:type="gramEnd"/>
    </w:p>
    <w:p w:rsidR="00455E57" w:rsidRPr="00455E57" w:rsidRDefault="00455E57" w:rsidP="00455E57">
      <w:pPr>
        <w:pStyle w:val="ConsPlusNormal"/>
        <w:ind w:firstLine="540"/>
        <w:jc w:val="both"/>
        <w:rPr>
          <w:rFonts w:ascii="Times New Roman" w:hAnsi="Times New Roman" w:cs="Times New Roman"/>
          <w:sz w:val="24"/>
          <w:szCs w:val="24"/>
        </w:rPr>
      </w:pPr>
      <w:bookmarkStart w:id="4" w:name="P78"/>
      <w:bookmarkEnd w:id="4"/>
      <w:r w:rsidRPr="00455E57">
        <w:rPr>
          <w:rFonts w:ascii="Times New Roman" w:hAnsi="Times New Roman" w:cs="Times New Roman"/>
          <w:sz w:val="24"/>
          <w:szCs w:val="24"/>
        </w:rPr>
        <w:t xml:space="preserve">8(5). Заявка потребителя </w:t>
      </w:r>
      <w:proofErr w:type="gramStart"/>
      <w:r w:rsidRPr="00455E57">
        <w:rPr>
          <w:rFonts w:ascii="Times New Roman" w:hAnsi="Times New Roman" w:cs="Times New Roman"/>
          <w:sz w:val="24"/>
          <w:szCs w:val="24"/>
        </w:rPr>
        <w:t>может направляться региональному оператору начиная</w:t>
      </w:r>
      <w:proofErr w:type="gramEnd"/>
      <w:r w:rsidRPr="00455E57">
        <w:rPr>
          <w:rFonts w:ascii="Times New Roman" w:hAnsi="Times New Roman" w:cs="Times New Roman"/>
          <w:sz w:val="24"/>
          <w:szCs w:val="24"/>
        </w:rPr>
        <w:t xml:space="preserve">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455E57" w:rsidRPr="00455E57" w:rsidRDefault="00455E57" w:rsidP="00455E57">
      <w:pPr>
        <w:pStyle w:val="ConsPlusNormal"/>
        <w:ind w:firstLine="540"/>
        <w:jc w:val="both"/>
        <w:rPr>
          <w:rFonts w:ascii="Times New Roman" w:hAnsi="Times New Roman" w:cs="Times New Roman"/>
          <w:sz w:val="24"/>
          <w:szCs w:val="24"/>
        </w:rPr>
      </w:pPr>
      <w:bookmarkStart w:id="5" w:name="P79"/>
      <w:bookmarkEnd w:id="5"/>
      <w:r w:rsidRPr="00455E57">
        <w:rPr>
          <w:rFonts w:ascii="Times New Roman" w:hAnsi="Times New Roman" w:cs="Times New Roman"/>
          <w:sz w:val="24"/>
          <w:szCs w:val="24"/>
        </w:rPr>
        <w:t>8(6). В заявке потребителя указываются следующие сведения:</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а) реквизиты потребителя:</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 xml:space="preserve">б) наименование и местонахождение помещений и иных объектов недвижимого имущества, указанных в </w:t>
      </w:r>
      <w:hyperlink w:anchor="P71" w:history="1">
        <w:r w:rsidRPr="00455E57">
          <w:rPr>
            <w:rFonts w:ascii="Times New Roman" w:hAnsi="Times New Roman" w:cs="Times New Roman"/>
            <w:color w:val="0000FF"/>
            <w:sz w:val="24"/>
            <w:szCs w:val="24"/>
          </w:rPr>
          <w:t>пункте 8(1)</w:t>
        </w:r>
      </w:hyperlink>
      <w:r w:rsidRPr="00455E57">
        <w:rPr>
          <w:rFonts w:ascii="Times New Roman" w:hAnsi="Times New Roman" w:cs="Times New Roman"/>
          <w:sz w:val="24"/>
          <w:szCs w:val="24"/>
        </w:rPr>
        <w:t xml:space="preserve"> настоящих Правил;</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в) сведения о виде хозяйственной и (или) иной деятельности, осуществляемой потребителем (для юридического лица и индивидуального предпринимателя), сведения о количестве и составе образующихся твердых коммунальных отходов за год.</w:t>
      </w:r>
    </w:p>
    <w:p w:rsidR="00455E57" w:rsidRPr="00455E57" w:rsidRDefault="00455E57" w:rsidP="00455E57">
      <w:pPr>
        <w:pStyle w:val="ConsPlusNormal"/>
        <w:ind w:firstLine="540"/>
        <w:jc w:val="both"/>
        <w:rPr>
          <w:rFonts w:ascii="Times New Roman" w:hAnsi="Times New Roman" w:cs="Times New Roman"/>
          <w:sz w:val="24"/>
          <w:szCs w:val="24"/>
        </w:rPr>
      </w:pPr>
      <w:bookmarkStart w:id="6" w:name="P86"/>
      <w:bookmarkEnd w:id="6"/>
      <w:r w:rsidRPr="00455E57">
        <w:rPr>
          <w:rFonts w:ascii="Times New Roman" w:hAnsi="Times New Roman" w:cs="Times New Roman"/>
          <w:sz w:val="24"/>
          <w:szCs w:val="24"/>
        </w:rPr>
        <w:t>8(7). К заявке потребителя прилагаются следующие документы:</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б) документы, подтверждающие наличие:</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у управляющей организации лицензии на осуществление предпринимательской деятельности по управлению многоквартирными домами;</w:t>
      </w:r>
    </w:p>
    <w:p w:rsidR="00455E57" w:rsidRPr="00455E57" w:rsidRDefault="00455E57" w:rsidP="00455E57">
      <w:pPr>
        <w:pStyle w:val="ConsPlusNormal"/>
        <w:ind w:firstLine="540"/>
        <w:jc w:val="both"/>
        <w:rPr>
          <w:rFonts w:ascii="Times New Roman" w:hAnsi="Times New Roman" w:cs="Times New Roman"/>
          <w:sz w:val="24"/>
          <w:szCs w:val="24"/>
        </w:rPr>
      </w:pPr>
      <w:proofErr w:type="gramStart"/>
      <w:r w:rsidRPr="00455E57">
        <w:rPr>
          <w:rFonts w:ascii="Times New Roman" w:hAnsi="Times New Roman" w:cs="Times New Roman"/>
          <w:sz w:val="24"/>
          <w:szCs w:val="24"/>
        </w:rP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roofErr w:type="gramEnd"/>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г) документы, содержащие сведения:</w:t>
      </w:r>
    </w:p>
    <w:p w:rsidR="00455E57" w:rsidRPr="00455E57" w:rsidRDefault="00455E57" w:rsidP="00455E57">
      <w:pPr>
        <w:pStyle w:val="ConsPlusNormal"/>
        <w:ind w:firstLine="540"/>
        <w:jc w:val="both"/>
        <w:rPr>
          <w:rFonts w:ascii="Times New Roman" w:hAnsi="Times New Roman" w:cs="Times New Roman"/>
          <w:sz w:val="24"/>
          <w:szCs w:val="24"/>
        </w:rPr>
      </w:pPr>
      <w:proofErr w:type="gramStart"/>
      <w:r w:rsidRPr="00455E57">
        <w:rPr>
          <w:rFonts w:ascii="Times New Roman" w:hAnsi="Times New Roman" w:cs="Times New Roman"/>
          <w:sz w:val="24"/>
          <w:szCs w:val="24"/>
        </w:rP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w:t>
      </w:r>
      <w:proofErr w:type="gramEnd"/>
      <w:r w:rsidRPr="00455E57">
        <w:rPr>
          <w:rFonts w:ascii="Times New Roman" w:hAnsi="Times New Roman" w:cs="Times New Roman"/>
          <w:sz w:val="24"/>
          <w:szCs w:val="24"/>
        </w:rPr>
        <w:t xml:space="preserve"> для </w:t>
      </w:r>
      <w:r w:rsidRPr="00455E57">
        <w:rPr>
          <w:rFonts w:ascii="Times New Roman" w:hAnsi="Times New Roman" w:cs="Times New Roman"/>
          <w:sz w:val="24"/>
          <w:szCs w:val="24"/>
        </w:rPr>
        <w:lastRenderedPageBreak/>
        <w:t>соответствующей категории объекта;</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455E57" w:rsidRPr="00455E57" w:rsidRDefault="00455E57" w:rsidP="00455E57">
      <w:pPr>
        <w:pStyle w:val="ConsPlusNormal"/>
        <w:ind w:firstLine="540"/>
        <w:jc w:val="both"/>
        <w:rPr>
          <w:rFonts w:ascii="Times New Roman" w:hAnsi="Times New Roman" w:cs="Times New Roman"/>
          <w:sz w:val="24"/>
          <w:szCs w:val="24"/>
        </w:rPr>
      </w:pPr>
      <w:bookmarkStart w:id="7" w:name="P95"/>
      <w:bookmarkEnd w:id="7"/>
      <w:r w:rsidRPr="00455E57">
        <w:rPr>
          <w:rFonts w:ascii="Times New Roman" w:hAnsi="Times New Roman" w:cs="Times New Roman"/>
          <w:sz w:val="24"/>
          <w:szCs w:val="24"/>
        </w:rPr>
        <w:t xml:space="preserve">8(8). Заявка потребителя и документы, предусмотренные </w:t>
      </w:r>
      <w:hyperlink w:anchor="P86" w:history="1">
        <w:r w:rsidRPr="00455E57">
          <w:rPr>
            <w:rFonts w:ascii="Times New Roman" w:hAnsi="Times New Roman" w:cs="Times New Roman"/>
            <w:color w:val="0000FF"/>
            <w:sz w:val="24"/>
            <w:szCs w:val="24"/>
          </w:rPr>
          <w:t>пунктом 8(7)</w:t>
        </w:r>
      </w:hyperlink>
      <w:r w:rsidRPr="00455E57">
        <w:rPr>
          <w:rFonts w:ascii="Times New Roman" w:hAnsi="Times New Roman" w:cs="Times New Roman"/>
          <w:sz w:val="24"/>
          <w:szCs w:val="24"/>
        </w:rPr>
        <w:t xml:space="preserve"> настоящих Правил, рассматриваются региональным оператором в срок, не превышающий 15 рабочих дней со дня их поступления.</w:t>
      </w:r>
    </w:p>
    <w:p w:rsidR="00455E57" w:rsidRPr="00455E57" w:rsidRDefault="00455E57" w:rsidP="00455E57">
      <w:pPr>
        <w:pStyle w:val="ConsPlusNormal"/>
        <w:ind w:firstLine="540"/>
        <w:jc w:val="both"/>
        <w:rPr>
          <w:rFonts w:ascii="Times New Roman" w:hAnsi="Times New Roman" w:cs="Times New Roman"/>
          <w:sz w:val="24"/>
          <w:szCs w:val="24"/>
        </w:rPr>
      </w:pPr>
      <w:proofErr w:type="gramStart"/>
      <w:r w:rsidRPr="00455E57">
        <w:rPr>
          <w:rFonts w:ascii="Times New Roman" w:hAnsi="Times New Roman" w:cs="Times New Roman"/>
          <w:sz w:val="24"/>
          <w:szCs w:val="24"/>
        </w:rPr>
        <w:t xml:space="preserve">В случае если в заявке потребителя отсутствуют необходимые сведения и (или) документы, предусмотренные соответственно </w:t>
      </w:r>
      <w:hyperlink w:anchor="P79" w:history="1">
        <w:r w:rsidRPr="00455E57">
          <w:rPr>
            <w:rFonts w:ascii="Times New Roman" w:hAnsi="Times New Roman" w:cs="Times New Roman"/>
            <w:color w:val="0000FF"/>
            <w:sz w:val="24"/>
            <w:szCs w:val="24"/>
          </w:rPr>
          <w:t>пунктами 8(6)</w:t>
        </w:r>
      </w:hyperlink>
      <w:r w:rsidRPr="00455E57">
        <w:rPr>
          <w:rFonts w:ascii="Times New Roman" w:hAnsi="Times New Roman" w:cs="Times New Roman"/>
          <w:sz w:val="24"/>
          <w:szCs w:val="24"/>
        </w:rPr>
        <w:t xml:space="preserve"> и </w:t>
      </w:r>
      <w:hyperlink w:anchor="P86" w:history="1">
        <w:r w:rsidRPr="00455E57">
          <w:rPr>
            <w:rFonts w:ascii="Times New Roman" w:hAnsi="Times New Roman" w:cs="Times New Roman"/>
            <w:color w:val="0000FF"/>
            <w:sz w:val="24"/>
            <w:szCs w:val="24"/>
          </w:rPr>
          <w:t>8(7)</w:t>
        </w:r>
      </w:hyperlink>
      <w:r w:rsidRPr="00455E57">
        <w:rPr>
          <w:rFonts w:ascii="Times New Roman" w:hAnsi="Times New Roman" w:cs="Times New Roman"/>
          <w:sz w:val="24"/>
          <w:szCs w:val="24"/>
        </w:rPr>
        <w:t xml:space="preserve">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w:t>
      </w:r>
      <w:proofErr w:type="gramEnd"/>
      <w:r w:rsidRPr="00455E57">
        <w:rPr>
          <w:rFonts w:ascii="Times New Roman" w:hAnsi="Times New Roman" w:cs="Times New Roman"/>
          <w:sz w:val="24"/>
          <w:szCs w:val="24"/>
        </w:rPr>
        <w:t>.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455E57" w:rsidRPr="00455E57" w:rsidRDefault="00455E57" w:rsidP="00455E57">
      <w:pPr>
        <w:pStyle w:val="ConsPlusNormal"/>
        <w:ind w:firstLine="540"/>
        <w:jc w:val="both"/>
        <w:rPr>
          <w:rFonts w:ascii="Times New Roman" w:hAnsi="Times New Roman" w:cs="Times New Roman"/>
          <w:sz w:val="24"/>
          <w:szCs w:val="24"/>
        </w:rPr>
      </w:pPr>
      <w:bookmarkStart w:id="8" w:name="P98"/>
      <w:bookmarkEnd w:id="8"/>
      <w:r w:rsidRPr="00455E57">
        <w:rPr>
          <w:rFonts w:ascii="Times New Roman" w:hAnsi="Times New Roman" w:cs="Times New Roman"/>
          <w:sz w:val="24"/>
          <w:szCs w:val="24"/>
        </w:rPr>
        <w:t xml:space="preserve">8(10). </w:t>
      </w:r>
      <w:proofErr w:type="gramStart"/>
      <w:r w:rsidRPr="00455E57">
        <w:rPr>
          <w:rFonts w:ascii="Times New Roman" w:hAnsi="Times New Roman" w:cs="Times New Roman"/>
          <w:sz w:val="24"/>
          <w:szCs w:val="24"/>
        </w:rPr>
        <w:t xml:space="preserve">В случае если в заявке потребителя имеются все необходимые сведения и документы, предусмотренные соответственно </w:t>
      </w:r>
      <w:hyperlink w:anchor="P79" w:history="1">
        <w:r w:rsidRPr="00455E57">
          <w:rPr>
            <w:rFonts w:ascii="Times New Roman" w:hAnsi="Times New Roman" w:cs="Times New Roman"/>
            <w:color w:val="0000FF"/>
            <w:sz w:val="24"/>
            <w:szCs w:val="24"/>
          </w:rPr>
          <w:t>пунктами 8(6)</w:t>
        </w:r>
      </w:hyperlink>
      <w:r w:rsidRPr="00455E57">
        <w:rPr>
          <w:rFonts w:ascii="Times New Roman" w:hAnsi="Times New Roman" w:cs="Times New Roman"/>
          <w:sz w:val="24"/>
          <w:szCs w:val="24"/>
        </w:rPr>
        <w:t xml:space="preserve"> и </w:t>
      </w:r>
      <w:hyperlink w:anchor="P86" w:history="1">
        <w:r w:rsidRPr="00455E57">
          <w:rPr>
            <w:rFonts w:ascii="Times New Roman" w:hAnsi="Times New Roman" w:cs="Times New Roman"/>
            <w:color w:val="0000FF"/>
            <w:sz w:val="24"/>
            <w:szCs w:val="24"/>
          </w:rPr>
          <w:t>8(7)</w:t>
        </w:r>
      </w:hyperlink>
      <w:r w:rsidRPr="00455E57">
        <w:rPr>
          <w:rFonts w:ascii="Times New Roman" w:hAnsi="Times New Roman" w:cs="Times New Roman"/>
          <w:sz w:val="24"/>
          <w:szCs w:val="24"/>
        </w:rPr>
        <w:t xml:space="preserve">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w:t>
      </w:r>
      <w:proofErr w:type="gramEnd"/>
      <w:r w:rsidRPr="00455E57">
        <w:rPr>
          <w:rFonts w:ascii="Times New Roman" w:hAnsi="Times New Roman" w:cs="Times New Roman"/>
          <w:sz w:val="24"/>
          <w:szCs w:val="24"/>
        </w:rPr>
        <w:t xml:space="preserve">. </w:t>
      </w:r>
      <w:proofErr w:type="gramStart"/>
      <w:r w:rsidRPr="00455E57">
        <w:rPr>
          <w:rFonts w:ascii="Times New Roman" w:hAnsi="Times New Roman" w:cs="Times New Roman"/>
          <w:sz w:val="24"/>
          <w:szCs w:val="24"/>
        </w:rPr>
        <w:t xml:space="preserve">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w:anchor="P235" w:history="1">
        <w:r w:rsidRPr="00455E57">
          <w:rPr>
            <w:rFonts w:ascii="Times New Roman" w:hAnsi="Times New Roman" w:cs="Times New Roman"/>
            <w:color w:val="0000FF"/>
            <w:sz w:val="24"/>
            <w:szCs w:val="24"/>
          </w:rPr>
          <w:t>форме</w:t>
        </w:r>
      </w:hyperlink>
      <w:r w:rsidRPr="00455E57">
        <w:rPr>
          <w:rFonts w:ascii="Times New Roman" w:hAnsi="Times New Roman" w:cs="Times New Roman"/>
          <w:sz w:val="24"/>
          <w:szCs w:val="24"/>
        </w:rPr>
        <w:t>,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w:t>
      </w:r>
      <w:proofErr w:type="gramEnd"/>
      <w:r w:rsidRPr="00455E57">
        <w:rPr>
          <w:rFonts w:ascii="Times New Roman" w:hAnsi="Times New Roman" w:cs="Times New Roman"/>
          <w:sz w:val="24"/>
          <w:szCs w:val="24"/>
        </w:rPr>
        <w:t xml:space="preserve"> иными положениями, не противоречащими законодательству Российской Федерации.</w:t>
      </w:r>
    </w:p>
    <w:p w:rsidR="00455E57" w:rsidRPr="00455E57" w:rsidRDefault="00455E57" w:rsidP="00455E57">
      <w:pPr>
        <w:pStyle w:val="ConsPlusNormal"/>
        <w:ind w:firstLine="540"/>
        <w:jc w:val="both"/>
        <w:rPr>
          <w:rFonts w:ascii="Times New Roman" w:hAnsi="Times New Roman" w:cs="Times New Roman"/>
          <w:sz w:val="24"/>
          <w:szCs w:val="24"/>
        </w:rPr>
      </w:pPr>
      <w:bookmarkStart w:id="9" w:name="P99"/>
      <w:bookmarkEnd w:id="9"/>
      <w:r w:rsidRPr="00455E57">
        <w:rPr>
          <w:rFonts w:ascii="Times New Roman" w:hAnsi="Times New Roman" w:cs="Times New Roman"/>
          <w:sz w:val="24"/>
          <w:szCs w:val="24"/>
        </w:rPr>
        <w:t xml:space="preserve">8(11). </w:t>
      </w:r>
      <w:proofErr w:type="gramStart"/>
      <w:r w:rsidRPr="00455E57">
        <w:rPr>
          <w:rFonts w:ascii="Times New Roman" w:hAnsi="Times New Roman" w:cs="Times New Roman"/>
          <w:sz w:val="24"/>
          <w:szCs w:val="24"/>
        </w:rPr>
        <w:t>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w:t>
      </w:r>
      <w:proofErr w:type="gramEnd"/>
      <w:r w:rsidRPr="00455E57">
        <w:rPr>
          <w:rFonts w:ascii="Times New Roman" w:hAnsi="Times New Roman" w:cs="Times New Roman"/>
          <w:sz w:val="24"/>
          <w:szCs w:val="24"/>
        </w:rPr>
        <w:t xml:space="preserve">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 xml:space="preserve">8(12).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w:t>
      </w:r>
      <w:proofErr w:type="gramStart"/>
      <w:r w:rsidRPr="00455E57">
        <w:rPr>
          <w:rFonts w:ascii="Times New Roman" w:hAnsi="Times New Roman" w:cs="Times New Roman"/>
          <w:sz w:val="24"/>
          <w:szCs w:val="24"/>
        </w:rPr>
        <w:t>отходами</w:t>
      </w:r>
      <w:proofErr w:type="gramEnd"/>
      <w:r w:rsidRPr="00455E57">
        <w:rPr>
          <w:rFonts w:ascii="Times New Roman" w:hAnsi="Times New Roman" w:cs="Times New Roman"/>
          <w:sz w:val="24"/>
          <w:szCs w:val="24"/>
        </w:rPr>
        <w:t xml:space="preserve"> либо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w:t>
      </w:r>
      <w:r w:rsidRPr="00455E57">
        <w:rPr>
          <w:rFonts w:ascii="Times New Roman" w:hAnsi="Times New Roman" w:cs="Times New Roman"/>
          <w:sz w:val="24"/>
          <w:szCs w:val="24"/>
        </w:rPr>
        <w:lastRenderedPageBreak/>
        <w:t xml:space="preserve">договора по цене, указанной региональным оператором в указанном проекте договора, направленном в соответствии с </w:t>
      </w:r>
      <w:hyperlink w:anchor="P98" w:history="1">
        <w:r w:rsidRPr="00455E57">
          <w:rPr>
            <w:rFonts w:ascii="Times New Roman" w:hAnsi="Times New Roman" w:cs="Times New Roman"/>
            <w:color w:val="0000FF"/>
            <w:sz w:val="24"/>
            <w:szCs w:val="24"/>
          </w:rPr>
          <w:t>пунктом 8(10)</w:t>
        </w:r>
      </w:hyperlink>
      <w:r w:rsidRPr="00455E57">
        <w:rPr>
          <w:rFonts w:ascii="Times New Roman" w:hAnsi="Times New Roman" w:cs="Times New Roman"/>
          <w:sz w:val="24"/>
          <w:szCs w:val="24"/>
        </w:rPr>
        <w:t xml:space="preserve"> настоящих Правил.</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 xml:space="preserve">8(13). </w:t>
      </w:r>
      <w:proofErr w:type="gramStart"/>
      <w:r w:rsidRPr="00455E57">
        <w:rPr>
          <w:rFonts w:ascii="Times New Roman" w:hAnsi="Times New Roman" w:cs="Times New Roman"/>
          <w:sz w:val="24"/>
          <w:szCs w:val="24"/>
        </w:rPr>
        <w:t>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roofErr w:type="gramEnd"/>
    </w:p>
    <w:p w:rsidR="00455E57" w:rsidRPr="00455E57" w:rsidRDefault="00455E57" w:rsidP="00455E57">
      <w:pPr>
        <w:pStyle w:val="ConsPlusNormal"/>
        <w:ind w:firstLine="540"/>
        <w:jc w:val="both"/>
        <w:rPr>
          <w:rFonts w:ascii="Times New Roman" w:hAnsi="Times New Roman" w:cs="Times New Roman"/>
          <w:sz w:val="24"/>
          <w:szCs w:val="24"/>
        </w:rPr>
      </w:pPr>
      <w:bookmarkStart w:id="10" w:name="P102"/>
      <w:bookmarkEnd w:id="10"/>
      <w:r w:rsidRPr="00455E57">
        <w:rPr>
          <w:rFonts w:ascii="Times New Roman" w:hAnsi="Times New Roman" w:cs="Times New Roman"/>
          <w:sz w:val="24"/>
          <w:szCs w:val="24"/>
        </w:rPr>
        <w:t xml:space="preserve">8(14). Региональный оператор в течение 10 рабочих дней со дня получения указанных в </w:t>
      </w:r>
      <w:hyperlink w:anchor="P99" w:history="1">
        <w:r w:rsidRPr="00455E57">
          <w:rPr>
            <w:rFonts w:ascii="Times New Roman" w:hAnsi="Times New Roman" w:cs="Times New Roman"/>
            <w:color w:val="0000FF"/>
            <w:sz w:val="24"/>
            <w:szCs w:val="24"/>
          </w:rPr>
          <w:t>пункте 8(11)</w:t>
        </w:r>
      </w:hyperlink>
      <w:r w:rsidRPr="00455E57">
        <w:rPr>
          <w:rFonts w:ascii="Times New Roman" w:hAnsi="Times New Roman" w:cs="Times New Roman"/>
          <w:sz w:val="24"/>
          <w:szCs w:val="24"/>
        </w:rPr>
        <w:t xml:space="preserve"> настоящих Правил мотивированного отказа и предложений рассматривает их, а также принимает меры по урегулированию разногласий.</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 xml:space="preserve">В случае если разногласия по проекту договора на оказание услуг по обращению с твердыми 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w:t>
      </w:r>
      <w:hyperlink w:anchor="P102" w:history="1">
        <w:r w:rsidRPr="00455E57">
          <w:rPr>
            <w:rFonts w:ascii="Times New Roman" w:hAnsi="Times New Roman" w:cs="Times New Roman"/>
            <w:color w:val="0000FF"/>
            <w:sz w:val="24"/>
            <w:szCs w:val="24"/>
          </w:rPr>
          <w:t>абзацем первым</w:t>
        </w:r>
      </w:hyperlink>
      <w:r w:rsidRPr="00455E57">
        <w:rPr>
          <w:rFonts w:ascii="Times New Roman" w:hAnsi="Times New Roman" w:cs="Times New Roman"/>
          <w:sz w:val="24"/>
          <w:szCs w:val="24"/>
        </w:rPr>
        <w:t xml:space="preserve"> настоящего пункта.</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 xml:space="preserve">8(15). </w:t>
      </w:r>
      <w:proofErr w:type="gramStart"/>
      <w:r w:rsidRPr="00455E57">
        <w:rPr>
          <w:rFonts w:ascii="Times New Roman" w:hAnsi="Times New Roman" w:cs="Times New Roman"/>
          <w:sz w:val="24"/>
          <w:szCs w:val="24"/>
        </w:rPr>
        <w:t xml:space="preserve">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w:anchor="P102" w:history="1">
        <w:r w:rsidRPr="00455E57">
          <w:rPr>
            <w:rFonts w:ascii="Times New Roman" w:hAnsi="Times New Roman" w:cs="Times New Roman"/>
            <w:color w:val="0000FF"/>
            <w:sz w:val="24"/>
            <w:szCs w:val="24"/>
          </w:rPr>
          <w:t>пунктом 8(14)</w:t>
        </w:r>
      </w:hyperlink>
      <w:r w:rsidRPr="00455E57">
        <w:rPr>
          <w:rFonts w:ascii="Times New Roman" w:hAnsi="Times New Roman" w:cs="Times New Roman"/>
          <w:sz w:val="24"/>
          <w:szCs w:val="24"/>
        </w:rPr>
        <w:t xml:space="preserve">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w:t>
      </w:r>
      <w:proofErr w:type="gramEnd"/>
      <w:r w:rsidRPr="00455E57">
        <w:rPr>
          <w:rFonts w:ascii="Times New Roman" w:hAnsi="Times New Roman" w:cs="Times New Roman"/>
          <w:sz w:val="24"/>
          <w:szCs w:val="24"/>
        </w:rPr>
        <w:t xml:space="preserve"> указанном </w:t>
      </w:r>
      <w:proofErr w:type="gramStart"/>
      <w:r w:rsidRPr="00455E57">
        <w:rPr>
          <w:rFonts w:ascii="Times New Roman" w:hAnsi="Times New Roman" w:cs="Times New Roman"/>
          <w:sz w:val="24"/>
          <w:szCs w:val="24"/>
        </w:rPr>
        <w:t>проекте</w:t>
      </w:r>
      <w:proofErr w:type="gramEnd"/>
      <w:r w:rsidRPr="00455E57">
        <w:rPr>
          <w:rFonts w:ascii="Times New Roman" w:hAnsi="Times New Roman" w:cs="Times New Roman"/>
          <w:sz w:val="24"/>
          <w:szCs w:val="24"/>
        </w:rPr>
        <w:t xml:space="preserve"> договора, направленном в соответствии с </w:t>
      </w:r>
      <w:hyperlink w:anchor="P98" w:history="1">
        <w:r w:rsidRPr="00455E57">
          <w:rPr>
            <w:rFonts w:ascii="Times New Roman" w:hAnsi="Times New Roman" w:cs="Times New Roman"/>
            <w:color w:val="0000FF"/>
            <w:sz w:val="24"/>
            <w:szCs w:val="24"/>
          </w:rPr>
          <w:t>пунктом 8(10)</w:t>
        </w:r>
      </w:hyperlink>
      <w:r w:rsidRPr="00455E57">
        <w:rPr>
          <w:rFonts w:ascii="Times New Roman" w:hAnsi="Times New Roman" w:cs="Times New Roman"/>
          <w:sz w:val="24"/>
          <w:szCs w:val="24"/>
        </w:rPr>
        <w:t xml:space="preserve"> настоящих Правил.</w:t>
      </w:r>
    </w:p>
    <w:p w:rsidR="00455E57" w:rsidRPr="00455E57" w:rsidRDefault="00455E57" w:rsidP="00455E57">
      <w:pPr>
        <w:pStyle w:val="ConsPlusNormal"/>
        <w:ind w:firstLine="540"/>
        <w:jc w:val="both"/>
        <w:rPr>
          <w:rFonts w:ascii="Times New Roman" w:hAnsi="Times New Roman" w:cs="Times New Roman"/>
          <w:sz w:val="24"/>
          <w:szCs w:val="24"/>
        </w:rPr>
      </w:pPr>
      <w:bookmarkStart w:id="11" w:name="P106"/>
      <w:bookmarkEnd w:id="11"/>
      <w:r w:rsidRPr="00455E57">
        <w:rPr>
          <w:rFonts w:ascii="Times New Roman" w:hAnsi="Times New Roman" w:cs="Times New Roman"/>
          <w:sz w:val="24"/>
          <w:szCs w:val="24"/>
        </w:rPr>
        <w:t xml:space="preserve">8(16). </w:t>
      </w:r>
      <w:proofErr w:type="gramStart"/>
      <w:r w:rsidRPr="00455E57">
        <w:rPr>
          <w:rFonts w:ascii="Times New Roman" w:hAnsi="Times New Roman" w:cs="Times New Roman"/>
          <w:sz w:val="24"/>
          <w:szCs w:val="24"/>
        </w:rPr>
        <w:t xml:space="preserve">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w:anchor="P102" w:history="1">
        <w:r w:rsidRPr="00455E57">
          <w:rPr>
            <w:rFonts w:ascii="Times New Roman" w:hAnsi="Times New Roman" w:cs="Times New Roman"/>
            <w:color w:val="0000FF"/>
            <w:sz w:val="24"/>
            <w:szCs w:val="24"/>
          </w:rPr>
          <w:t>пункте 8(14)</w:t>
        </w:r>
      </w:hyperlink>
      <w:r w:rsidRPr="00455E57">
        <w:rPr>
          <w:rFonts w:ascii="Times New Roman" w:hAnsi="Times New Roman" w:cs="Times New Roman"/>
          <w:sz w:val="24"/>
          <w:szCs w:val="24"/>
        </w:rPr>
        <w:t xml:space="preserve">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roofErr w:type="gramEnd"/>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 xml:space="preserve">8(17). </w:t>
      </w:r>
      <w:proofErr w:type="gramStart"/>
      <w:r w:rsidRPr="00455E57">
        <w:rPr>
          <w:rFonts w:ascii="Times New Roman" w:hAnsi="Times New Roman" w:cs="Times New Roman"/>
          <w:sz w:val="24"/>
          <w:szCs w:val="24"/>
        </w:rPr>
        <w:t xml:space="preserve">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w:t>
      </w:r>
      <w:hyperlink r:id="rId25" w:history="1">
        <w:r w:rsidRPr="00455E57">
          <w:rPr>
            <w:rFonts w:ascii="Times New Roman" w:hAnsi="Times New Roman" w:cs="Times New Roman"/>
            <w:color w:val="0000FF"/>
            <w:sz w:val="24"/>
            <w:szCs w:val="24"/>
          </w:rPr>
          <w:t>законом</w:t>
        </w:r>
      </w:hyperlink>
      <w:r w:rsidRPr="00455E57">
        <w:rPr>
          <w:rFonts w:ascii="Times New Roman" w:hAnsi="Times New Roman" w:cs="Times New Roman"/>
          <w:sz w:val="24"/>
          <w:szCs w:val="24"/>
        </w:rPr>
        <w:t xml:space="preserve">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roofErr w:type="gramEnd"/>
    </w:p>
    <w:p w:rsidR="00455E57" w:rsidRPr="00455E57" w:rsidRDefault="00455E57" w:rsidP="00455E57">
      <w:pPr>
        <w:pStyle w:val="ConsPlusNormal"/>
        <w:ind w:firstLine="540"/>
        <w:jc w:val="both"/>
        <w:rPr>
          <w:rFonts w:ascii="Times New Roman" w:hAnsi="Times New Roman" w:cs="Times New Roman"/>
          <w:sz w:val="24"/>
          <w:szCs w:val="24"/>
        </w:rPr>
      </w:pPr>
      <w:proofErr w:type="gramStart"/>
      <w:r w:rsidRPr="00455E57">
        <w:rPr>
          <w:rFonts w:ascii="Times New Roman" w:hAnsi="Times New Roman" w:cs="Times New Roman"/>
          <w:sz w:val="24"/>
          <w:szCs w:val="24"/>
        </w:rP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w:t>
      </w:r>
      <w:proofErr w:type="gramEnd"/>
      <w:r w:rsidRPr="00455E57">
        <w:rPr>
          <w:rFonts w:ascii="Times New Roman" w:hAnsi="Times New Roman" w:cs="Times New Roman"/>
          <w:sz w:val="24"/>
          <w:szCs w:val="24"/>
        </w:rPr>
        <w:t xml:space="preserve"> услуг по обращению с твердыми коммунальными отходами и текст типового договора.</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 xml:space="preserve">Потребитель в течение 15 рабочих дней </w:t>
      </w:r>
      <w:proofErr w:type="gramStart"/>
      <w:r w:rsidRPr="00455E57">
        <w:rPr>
          <w:rFonts w:ascii="Times New Roman" w:hAnsi="Times New Roman" w:cs="Times New Roman"/>
          <w:sz w:val="24"/>
          <w:szCs w:val="24"/>
        </w:rPr>
        <w:t>со дня размещения региональным оператором предложения о заключении договора на оказание услуг по обращению с твердыми коммунальными отходами</w:t>
      </w:r>
      <w:proofErr w:type="gramEnd"/>
      <w:r w:rsidRPr="00455E57">
        <w:rPr>
          <w:rFonts w:ascii="Times New Roman" w:hAnsi="Times New Roman" w:cs="Times New Roman"/>
          <w:sz w:val="24"/>
          <w:szCs w:val="24"/>
        </w:rPr>
        <w:t xml:space="preserve"> направляет региональному оператору заявку потребителя и документы в соответствии с </w:t>
      </w:r>
      <w:hyperlink w:anchor="P78" w:history="1">
        <w:r w:rsidRPr="00455E57">
          <w:rPr>
            <w:rFonts w:ascii="Times New Roman" w:hAnsi="Times New Roman" w:cs="Times New Roman"/>
            <w:color w:val="0000FF"/>
            <w:sz w:val="24"/>
            <w:szCs w:val="24"/>
          </w:rPr>
          <w:t>пунктами 8(5)</w:t>
        </w:r>
      </w:hyperlink>
      <w:r w:rsidRPr="00455E57">
        <w:rPr>
          <w:rFonts w:ascii="Times New Roman" w:hAnsi="Times New Roman" w:cs="Times New Roman"/>
          <w:sz w:val="24"/>
          <w:szCs w:val="24"/>
        </w:rPr>
        <w:t xml:space="preserve"> - </w:t>
      </w:r>
      <w:hyperlink w:anchor="P86" w:history="1">
        <w:r w:rsidRPr="00455E57">
          <w:rPr>
            <w:rFonts w:ascii="Times New Roman" w:hAnsi="Times New Roman" w:cs="Times New Roman"/>
            <w:color w:val="0000FF"/>
            <w:sz w:val="24"/>
            <w:szCs w:val="24"/>
          </w:rPr>
          <w:t>8(7)</w:t>
        </w:r>
      </w:hyperlink>
      <w:r w:rsidRPr="00455E57">
        <w:rPr>
          <w:rFonts w:ascii="Times New Roman" w:hAnsi="Times New Roman" w:cs="Times New Roman"/>
          <w:sz w:val="24"/>
          <w:szCs w:val="24"/>
        </w:rPr>
        <w:t xml:space="preserve"> настоящих Правил. Заявка потребителя рассматривается в порядке, предусмотренном </w:t>
      </w:r>
      <w:hyperlink w:anchor="P95" w:history="1">
        <w:r w:rsidRPr="00455E57">
          <w:rPr>
            <w:rFonts w:ascii="Times New Roman" w:hAnsi="Times New Roman" w:cs="Times New Roman"/>
            <w:color w:val="0000FF"/>
            <w:sz w:val="24"/>
            <w:szCs w:val="24"/>
          </w:rPr>
          <w:t>пунктами 8(8)</w:t>
        </w:r>
      </w:hyperlink>
      <w:r w:rsidRPr="00455E57">
        <w:rPr>
          <w:rFonts w:ascii="Times New Roman" w:hAnsi="Times New Roman" w:cs="Times New Roman"/>
          <w:sz w:val="24"/>
          <w:szCs w:val="24"/>
        </w:rPr>
        <w:t xml:space="preserve"> - </w:t>
      </w:r>
      <w:hyperlink w:anchor="P106" w:history="1">
        <w:r w:rsidRPr="00455E57">
          <w:rPr>
            <w:rFonts w:ascii="Times New Roman" w:hAnsi="Times New Roman" w:cs="Times New Roman"/>
            <w:color w:val="0000FF"/>
            <w:sz w:val="24"/>
            <w:szCs w:val="24"/>
          </w:rPr>
          <w:t>8(16)</w:t>
        </w:r>
      </w:hyperlink>
      <w:r w:rsidRPr="00455E57">
        <w:rPr>
          <w:rFonts w:ascii="Times New Roman" w:hAnsi="Times New Roman" w:cs="Times New Roman"/>
          <w:sz w:val="24"/>
          <w:szCs w:val="24"/>
        </w:rPr>
        <w:t xml:space="preserve"> настоящих Правил.</w:t>
      </w:r>
    </w:p>
    <w:p w:rsidR="00455E57" w:rsidRPr="00455E57" w:rsidRDefault="00455E57" w:rsidP="00455E57">
      <w:pPr>
        <w:pStyle w:val="ConsPlusNormal"/>
        <w:ind w:firstLine="540"/>
        <w:jc w:val="both"/>
        <w:rPr>
          <w:rFonts w:ascii="Times New Roman" w:hAnsi="Times New Roman" w:cs="Times New Roman"/>
          <w:sz w:val="24"/>
          <w:szCs w:val="24"/>
        </w:rPr>
      </w:pPr>
      <w:proofErr w:type="gramStart"/>
      <w:r w:rsidRPr="00455E57">
        <w:rPr>
          <w:rFonts w:ascii="Times New Roman" w:hAnsi="Times New Roman" w:cs="Times New Roman"/>
          <w:sz w:val="24"/>
          <w:szCs w:val="24"/>
        </w:rPr>
        <w:t xml:space="preserve">В случае если потребитель не направил региональному оператору заявку </w:t>
      </w:r>
      <w:r w:rsidRPr="00455E57">
        <w:rPr>
          <w:rFonts w:ascii="Times New Roman" w:hAnsi="Times New Roman" w:cs="Times New Roman"/>
          <w:sz w:val="24"/>
          <w:szCs w:val="24"/>
        </w:rPr>
        <w:lastRenderedPageBreak/>
        <w:t xml:space="preserve">потребителя и документы в соответствии с </w:t>
      </w:r>
      <w:hyperlink w:anchor="P78" w:history="1">
        <w:r w:rsidRPr="00455E57">
          <w:rPr>
            <w:rFonts w:ascii="Times New Roman" w:hAnsi="Times New Roman" w:cs="Times New Roman"/>
            <w:color w:val="0000FF"/>
            <w:sz w:val="24"/>
            <w:szCs w:val="24"/>
          </w:rPr>
          <w:t>пунктами 8(5)</w:t>
        </w:r>
      </w:hyperlink>
      <w:r w:rsidRPr="00455E57">
        <w:rPr>
          <w:rFonts w:ascii="Times New Roman" w:hAnsi="Times New Roman" w:cs="Times New Roman"/>
          <w:sz w:val="24"/>
          <w:szCs w:val="24"/>
        </w:rPr>
        <w:t xml:space="preserve"> - </w:t>
      </w:r>
      <w:hyperlink w:anchor="P86" w:history="1">
        <w:r w:rsidRPr="00455E57">
          <w:rPr>
            <w:rFonts w:ascii="Times New Roman" w:hAnsi="Times New Roman" w:cs="Times New Roman"/>
            <w:color w:val="0000FF"/>
            <w:sz w:val="24"/>
            <w:szCs w:val="24"/>
          </w:rPr>
          <w:t>8(7)</w:t>
        </w:r>
      </w:hyperlink>
      <w:r w:rsidRPr="00455E57">
        <w:rPr>
          <w:rFonts w:ascii="Times New Roman" w:hAnsi="Times New Roman" w:cs="Times New Roman"/>
          <w:sz w:val="24"/>
          <w:szCs w:val="24"/>
        </w:rPr>
        <w:t xml:space="preserve">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w:t>
      </w:r>
      <w:proofErr w:type="gramEnd"/>
      <w:r w:rsidRPr="00455E57">
        <w:rPr>
          <w:rFonts w:ascii="Times New Roman" w:hAnsi="Times New Roman" w:cs="Times New Roman"/>
          <w:sz w:val="24"/>
          <w:szCs w:val="24"/>
        </w:rPr>
        <w:t xml:space="preserve"> официальном </w:t>
      </w:r>
      <w:proofErr w:type="gramStart"/>
      <w:r w:rsidRPr="00455E57">
        <w:rPr>
          <w:rFonts w:ascii="Times New Roman" w:hAnsi="Times New Roman" w:cs="Times New Roman"/>
          <w:sz w:val="24"/>
          <w:szCs w:val="24"/>
        </w:rPr>
        <w:t>сайте</w:t>
      </w:r>
      <w:proofErr w:type="gramEnd"/>
      <w:r w:rsidRPr="00455E57">
        <w:rPr>
          <w:rFonts w:ascii="Times New Roman" w:hAnsi="Times New Roman" w:cs="Times New Roman"/>
          <w:sz w:val="24"/>
          <w:szCs w:val="24"/>
        </w:rPr>
        <w:t xml:space="preserve"> в информационно-телекоммуникационной сети "Интернет".</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 xml:space="preserve">8(18). </w:t>
      </w:r>
      <w:proofErr w:type="gramStart"/>
      <w:r w:rsidRPr="00455E57">
        <w:rPr>
          <w:rFonts w:ascii="Times New Roman" w:hAnsi="Times New Roman" w:cs="Times New Roman"/>
          <w:sz w:val="24"/>
          <w:szCs w:val="24"/>
        </w:rPr>
        <w:t>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w:t>
      </w:r>
      <w:proofErr w:type="gramEnd"/>
      <w:r w:rsidRPr="00455E57">
        <w:rPr>
          <w:rFonts w:ascii="Times New Roman" w:hAnsi="Times New Roman" w:cs="Times New Roman"/>
          <w:sz w:val="24"/>
          <w:szCs w:val="24"/>
        </w:rPr>
        <w:t xml:space="preserve">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 xml:space="preserve">8(20). </w:t>
      </w:r>
      <w:proofErr w:type="gramStart"/>
      <w:r w:rsidRPr="00455E57">
        <w:rPr>
          <w:rFonts w:ascii="Times New Roman" w:hAnsi="Times New Roman" w:cs="Times New Roman"/>
          <w:sz w:val="24"/>
          <w:szCs w:val="24"/>
        </w:rPr>
        <w:t>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w:t>
      </w:r>
      <w:proofErr w:type="gramEnd"/>
      <w:r w:rsidRPr="00455E57">
        <w:rPr>
          <w:rFonts w:ascii="Times New Roman" w:hAnsi="Times New Roman" w:cs="Times New Roman"/>
          <w:sz w:val="24"/>
          <w:szCs w:val="24"/>
        </w:rPr>
        <w:t xml:space="preserve"> на срок, на который юридическому лицу присвоен статус регионального оператора.</w:t>
      </w:r>
    </w:p>
    <w:p w:rsidR="00455E57" w:rsidRPr="00455E57" w:rsidRDefault="00455E57" w:rsidP="00455E57">
      <w:pPr>
        <w:pStyle w:val="ConsPlusNormal"/>
        <w:jc w:val="center"/>
        <w:rPr>
          <w:rFonts w:ascii="Times New Roman" w:hAnsi="Times New Roman" w:cs="Times New Roman"/>
          <w:sz w:val="24"/>
          <w:szCs w:val="24"/>
        </w:rPr>
      </w:pPr>
    </w:p>
    <w:p w:rsidR="00455E57" w:rsidRPr="00455E57" w:rsidRDefault="00455E57" w:rsidP="00455E57">
      <w:pPr>
        <w:pStyle w:val="ConsPlusTitle"/>
        <w:jc w:val="center"/>
        <w:outlineLvl w:val="1"/>
        <w:rPr>
          <w:rFonts w:ascii="Times New Roman" w:hAnsi="Times New Roman" w:cs="Times New Roman"/>
          <w:sz w:val="24"/>
          <w:szCs w:val="24"/>
        </w:rPr>
      </w:pPr>
      <w:r w:rsidRPr="00455E57">
        <w:rPr>
          <w:rFonts w:ascii="Times New Roman" w:hAnsi="Times New Roman" w:cs="Times New Roman"/>
          <w:sz w:val="24"/>
          <w:szCs w:val="24"/>
        </w:rPr>
        <w:t xml:space="preserve">II. Порядок осуществления транспортирования </w:t>
      </w:r>
      <w:proofErr w:type="gramStart"/>
      <w:r w:rsidRPr="00455E57">
        <w:rPr>
          <w:rFonts w:ascii="Times New Roman" w:hAnsi="Times New Roman" w:cs="Times New Roman"/>
          <w:sz w:val="24"/>
          <w:szCs w:val="24"/>
        </w:rPr>
        <w:t>твердых</w:t>
      </w:r>
      <w:proofErr w:type="gramEnd"/>
    </w:p>
    <w:p w:rsidR="00455E57" w:rsidRPr="00455E57" w:rsidRDefault="00455E57" w:rsidP="00455E57">
      <w:pPr>
        <w:pStyle w:val="ConsPlusTitle"/>
        <w:jc w:val="center"/>
        <w:rPr>
          <w:rFonts w:ascii="Times New Roman" w:hAnsi="Times New Roman" w:cs="Times New Roman"/>
          <w:sz w:val="24"/>
          <w:szCs w:val="24"/>
        </w:rPr>
      </w:pPr>
      <w:r w:rsidRPr="00455E57">
        <w:rPr>
          <w:rFonts w:ascii="Times New Roman" w:hAnsi="Times New Roman" w:cs="Times New Roman"/>
          <w:sz w:val="24"/>
          <w:szCs w:val="24"/>
        </w:rPr>
        <w:t>коммунальных отходов</w:t>
      </w:r>
    </w:p>
    <w:p w:rsidR="00455E57" w:rsidRPr="00455E57" w:rsidRDefault="00455E57" w:rsidP="00455E57">
      <w:pPr>
        <w:pStyle w:val="ConsPlusNormal"/>
        <w:jc w:val="center"/>
        <w:rPr>
          <w:rFonts w:ascii="Times New Roman" w:hAnsi="Times New Roman" w:cs="Times New Roman"/>
          <w:sz w:val="24"/>
          <w:szCs w:val="24"/>
        </w:rPr>
      </w:pPr>
      <w:r w:rsidRPr="00455E57">
        <w:rPr>
          <w:rFonts w:ascii="Times New Roman" w:hAnsi="Times New Roman" w:cs="Times New Roman"/>
          <w:sz w:val="24"/>
          <w:szCs w:val="24"/>
        </w:rPr>
        <w:t xml:space="preserve">(в ред. </w:t>
      </w:r>
      <w:hyperlink r:id="rId26" w:history="1">
        <w:r w:rsidRPr="00455E57">
          <w:rPr>
            <w:rFonts w:ascii="Times New Roman" w:hAnsi="Times New Roman" w:cs="Times New Roman"/>
            <w:color w:val="0000FF"/>
            <w:sz w:val="24"/>
            <w:szCs w:val="24"/>
          </w:rPr>
          <w:t>Постановления</w:t>
        </w:r>
      </w:hyperlink>
      <w:r w:rsidRPr="00455E57">
        <w:rPr>
          <w:rFonts w:ascii="Times New Roman" w:hAnsi="Times New Roman" w:cs="Times New Roman"/>
          <w:sz w:val="24"/>
          <w:szCs w:val="24"/>
        </w:rPr>
        <w:t xml:space="preserve"> Правительства РФ от 15.09.2018 N 1094)</w:t>
      </w:r>
    </w:p>
    <w:p w:rsidR="00455E57" w:rsidRPr="00455E57" w:rsidRDefault="00455E57" w:rsidP="00455E57">
      <w:pPr>
        <w:pStyle w:val="ConsPlusNormal"/>
        <w:jc w:val="center"/>
        <w:rPr>
          <w:rFonts w:ascii="Times New Roman" w:hAnsi="Times New Roman" w:cs="Times New Roman"/>
          <w:sz w:val="24"/>
          <w:szCs w:val="24"/>
        </w:rPr>
      </w:pP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9.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455E57" w:rsidRPr="00455E57" w:rsidRDefault="00455E57" w:rsidP="00455E57">
      <w:pPr>
        <w:pStyle w:val="ConsPlusNormal"/>
        <w:jc w:val="both"/>
        <w:rPr>
          <w:rFonts w:ascii="Times New Roman" w:hAnsi="Times New Roman" w:cs="Times New Roman"/>
          <w:sz w:val="24"/>
          <w:szCs w:val="24"/>
        </w:rPr>
      </w:pPr>
      <w:r w:rsidRPr="00455E57">
        <w:rPr>
          <w:rFonts w:ascii="Times New Roman" w:hAnsi="Times New Roman" w:cs="Times New Roman"/>
          <w:sz w:val="24"/>
          <w:szCs w:val="24"/>
        </w:rPr>
        <w:t xml:space="preserve">(в ред. Постановлений Правительства РФ от 15.09.2018 </w:t>
      </w:r>
      <w:hyperlink r:id="rId27" w:history="1">
        <w:r w:rsidRPr="00455E57">
          <w:rPr>
            <w:rFonts w:ascii="Times New Roman" w:hAnsi="Times New Roman" w:cs="Times New Roman"/>
            <w:color w:val="0000FF"/>
            <w:sz w:val="24"/>
            <w:szCs w:val="24"/>
          </w:rPr>
          <w:t>N 1094</w:t>
        </w:r>
      </w:hyperlink>
      <w:r w:rsidRPr="00455E57">
        <w:rPr>
          <w:rFonts w:ascii="Times New Roman" w:hAnsi="Times New Roman" w:cs="Times New Roman"/>
          <w:sz w:val="24"/>
          <w:szCs w:val="24"/>
        </w:rPr>
        <w:t xml:space="preserve">, от 15.12.2018 </w:t>
      </w:r>
      <w:hyperlink r:id="rId28" w:history="1">
        <w:r w:rsidRPr="00455E57">
          <w:rPr>
            <w:rFonts w:ascii="Times New Roman" w:hAnsi="Times New Roman" w:cs="Times New Roman"/>
            <w:color w:val="0000FF"/>
            <w:sz w:val="24"/>
            <w:szCs w:val="24"/>
          </w:rPr>
          <w:t>N 1572</w:t>
        </w:r>
      </w:hyperlink>
      <w:r w:rsidRPr="00455E57">
        <w:rPr>
          <w:rFonts w:ascii="Times New Roman" w:hAnsi="Times New Roman" w:cs="Times New Roman"/>
          <w:sz w:val="24"/>
          <w:szCs w:val="24"/>
        </w:rPr>
        <w:t>)</w:t>
      </w:r>
    </w:p>
    <w:p w:rsidR="00455E57" w:rsidRPr="00455E57" w:rsidRDefault="00455E57" w:rsidP="00455E57">
      <w:pPr>
        <w:pStyle w:val="ConsPlusNormal"/>
        <w:ind w:firstLine="540"/>
        <w:jc w:val="both"/>
        <w:rPr>
          <w:rFonts w:ascii="Times New Roman" w:hAnsi="Times New Roman" w:cs="Times New Roman"/>
          <w:sz w:val="24"/>
          <w:szCs w:val="24"/>
        </w:rPr>
      </w:pPr>
      <w:proofErr w:type="gramStart"/>
      <w:r w:rsidRPr="00455E57">
        <w:rPr>
          <w:rFonts w:ascii="Times New Roman" w:hAnsi="Times New Roman" w:cs="Times New Roman"/>
          <w:sz w:val="24"/>
          <w:szCs w:val="24"/>
        </w:rPr>
        <w:t>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roofErr w:type="gramEnd"/>
    </w:p>
    <w:p w:rsidR="00455E57" w:rsidRPr="00455E57" w:rsidRDefault="00455E57" w:rsidP="00455E57">
      <w:pPr>
        <w:pStyle w:val="ConsPlusNormal"/>
        <w:jc w:val="both"/>
        <w:rPr>
          <w:rFonts w:ascii="Times New Roman" w:hAnsi="Times New Roman" w:cs="Times New Roman"/>
          <w:sz w:val="24"/>
          <w:szCs w:val="24"/>
        </w:rPr>
      </w:pPr>
      <w:r w:rsidRPr="00455E57">
        <w:rPr>
          <w:rFonts w:ascii="Times New Roman" w:hAnsi="Times New Roman" w:cs="Times New Roman"/>
          <w:sz w:val="24"/>
          <w:szCs w:val="24"/>
        </w:rPr>
        <w:t xml:space="preserve">(в ред. Постановлений Правительства РФ от 15.09.2018 </w:t>
      </w:r>
      <w:hyperlink r:id="rId29" w:history="1">
        <w:r w:rsidRPr="00455E57">
          <w:rPr>
            <w:rFonts w:ascii="Times New Roman" w:hAnsi="Times New Roman" w:cs="Times New Roman"/>
            <w:color w:val="0000FF"/>
            <w:sz w:val="24"/>
            <w:szCs w:val="24"/>
          </w:rPr>
          <w:t>N 1094</w:t>
        </w:r>
      </w:hyperlink>
      <w:r w:rsidRPr="00455E57">
        <w:rPr>
          <w:rFonts w:ascii="Times New Roman" w:hAnsi="Times New Roman" w:cs="Times New Roman"/>
          <w:sz w:val="24"/>
          <w:szCs w:val="24"/>
        </w:rPr>
        <w:t xml:space="preserve">, от 15.12.2018 </w:t>
      </w:r>
      <w:hyperlink r:id="rId30" w:history="1">
        <w:r w:rsidRPr="00455E57">
          <w:rPr>
            <w:rFonts w:ascii="Times New Roman" w:hAnsi="Times New Roman" w:cs="Times New Roman"/>
            <w:color w:val="0000FF"/>
            <w:sz w:val="24"/>
            <w:szCs w:val="24"/>
          </w:rPr>
          <w:t>N 1572</w:t>
        </w:r>
      </w:hyperlink>
      <w:r w:rsidRPr="00455E57">
        <w:rPr>
          <w:rFonts w:ascii="Times New Roman" w:hAnsi="Times New Roman" w:cs="Times New Roman"/>
          <w:sz w:val="24"/>
          <w:szCs w:val="24"/>
        </w:rPr>
        <w:t>)</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 xml:space="preserve">10. </w:t>
      </w:r>
      <w:proofErr w:type="gramStart"/>
      <w:r w:rsidRPr="00455E57">
        <w:rPr>
          <w:rFonts w:ascii="Times New Roman" w:hAnsi="Times New Roman" w:cs="Times New Roman"/>
          <w:sz w:val="24"/>
          <w:szCs w:val="24"/>
        </w:rPr>
        <w:t>В соответствии с договором на оказание услуг по обращению с твердыми коммунальными отходами</w:t>
      </w:r>
      <w:proofErr w:type="gramEnd"/>
      <w:r w:rsidRPr="00455E57">
        <w:rPr>
          <w:rFonts w:ascii="Times New Roman" w:hAnsi="Times New Roman" w:cs="Times New Roman"/>
          <w:sz w:val="24"/>
          <w:szCs w:val="24"/>
        </w:rPr>
        <w:t xml:space="preserve">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455E57" w:rsidRPr="00455E57" w:rsidRDefault="00455E57" w:rsidP="00455E57">
      <w:pPr>
        <w:pStyle w:val="ConsPlusNormal"/>
        <w:jc w:val="both"/>
        <w:rPr>
          <w:rFonts w:ascii="Times New Roman" w:hAnsi="Times New Roman" w:cs="Times New Roman"/>
          <w:sz w:val="24"/>
          <w:szCs w:val="24"/>
        </w:rPr>
      </w:pPr>
      <w:r w:rsidRPr="00455E57">
        <w:rPr>
          <w:rFonts w:ascii="Times New Roman" w:hAnsi="Times New Roman" w:cs="Times New Roman"/>
          <w:sz w:val="24"/>
          <w:szCs w:val="24"/>
        </w:rPr>
        <w:t xml:space="preserve">(в ред. Постановлений Правительства РФ от 15.09.2018 </w:t>
      </w:r>
      <w:hyperlink r:id="rId31" w:history="1">
        <w:r w:rsidRPr="00455E57">
          <w:rPr>
            <w:rFonts w:ascii="Times New Roman" w:hAnsi="Times New Roman" w:cs="Times New Roman"/>
            <w:color w:val="0000FF"/>
            <w:sz w:val="24"/>
            <w:szCs w:val="24"/>
          </w:rPr>
          <w:t>N 1094</w:t>
        </w:r>
      </w:hyperlink>
      <w:r w:rsidRPr="00455E57">
        <w:rPr>
          <w:rFonts w:ascii="Times New Roman" w:hAnsi="Times New Roman" w:cs="Times New Roman"/>
          <w:sz w:val="24"/>
          <w:szCs w:val="24"/>
        </w:rPr>
        <w:t xml:space="preserve">, от 15.12.2018 </w:t>
      </w:r>
      <w:hyperlink r:id="rId32" w:history="1">
        <w:r w:rsidRPr="00455E57">
          <w:rPr>
            <w:rFonts w:ascii="Times New Roman" w:hAnsi="Times New Roman" w:cs="Times New Roman"/>
            <w:color w:val="0000FF"/>
            <w:sz w:val="24"/>
            <w:szCs w:val="24"/>
          </w:rPr>
          <w:t>N 1572</w:t>
        </w:r>
      </w:hyperlink>
      <w:r w:rsidRPr="00455E57">
        <w:rPr>
          <w:rFonts w:ascii="Times New Roman" w:hAnsi="Times New Roman" w:cs="Times New Roman"/>
          <w:sz w:val="24"/>
          <w:szCs w:val="24"/>
        </w:rPr>
        <w:t>)</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а) в контейнеры, расположенные в мусороприемных камерах (при наличии соответствующей внутридомовой инженерной системы);</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б) в контейнеры, бункеры, расположенные на контейнерных площадках;</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в) в пакеты или другие емкости, предоставленные региональным оператором.</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 xml:space="preserve">11. </w:t>
      </w:r>
      <w:proofErr w:type="gramStart"/>
      <w:r w:rsidRPr="00455E57">
        <w:rPr>
          <w:rFonts w:ascii="Times New Roman" w:hAnsi="Times New Roman" w:cs="Times New Roman"/>
          <w:sz w:val="24"/>
          <w:szCs w:val="24"/>
        </w:rPr>
        <w:t>В соответствии с договором на оказание услуг по обращению с твердыми коммунальными отходами</w:t>
      </w:r>
      <w:proofErr w:type="gramEnd"/>
      <w:r w:rsidRPr="00455E57">
        <w:rPr>
          <w:rFonts w:ascii="Times New Roman" w:hAnsi="Times New Roman" w:cs="Times New Roman"/>
          <w:sz w:val="24"/>
          <w:szCs w:val="24"/>
        </w:rPr>
        <w:t xml:space="preserve">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455E57" w:rsidRPr="00455E57" w:rsidRDefault="00455E57" w:rsidP="00455E57">
      <w:pPr>
        <w:pStyle w:val="ConsPlusNormal"/>
        <w:jc w:val="both"/>
        <w:rPr>
          <w:rFonts w:ascii="Times New Roman" w:hAnsi="Times New Roman" w:cs="Times New Roman"/>
          <w:sz w:val="24"/>
          <w:szCs w:val="24"/>
        </w:rPr>
      </w:pPr>
      <w:r w:rsidRPr="00455E57">
        <w:rPr>
          <w:rFonts w:ascii="Times New Roman" w:hAnsi="Times New Roman" w:cs="Times New Roman"/>
          <w:sz w:val="24"/>
          <w:szCs w:val="24"/>
        </w:rPr>
        <w:t xml:space="preserve">(в ред. Постановлений Правительства РФ от 15.09.2018 </w:t>
      </w:r>
      <w:hyperlink r:id="rId33" w:history="1">
        <w:r w:rsidRPr="00455E57">
          <w:rPr>
            <w:rFonts w:ascii="Times New Roman" w:hAnsi="Times New Roman" w:cs="Times New Roman"/>
            <w:color w:val="0000FF"/>
            <w:sz w:val="24"/>
            <w:szCs w:val="24"/>
          </w:rPr>
          <w:t>N 1094</w:t>
        </w:r>
      </w:hyperlink>
      <w:r w:rsidRPr="00455E57">
        <w:rPr>
          <w:rFonts w:ascii="Times New Roman" w:hAnsi="Times New Roman" w:cs="Times New Roman"/>
          <w:sz w:val="24"/>
          <w:szCs w:val="24"/>
        </w:rPr>
        <w:t xml:space="preserve">, от 15.12.2018 </w:t>
      </w:r>
      <w:hyperlink r:id="rId34" w:history="1">
        <w:r w:rsidRPr="00455E57">
          <w:rPr>
            <w:rFonts w:ascii="Times New Roman" w:hAnsi="Times New Roman" w:cs="Times New Roman"/>
            <w:color w:val="0000FF"/>
            <w:sz w:val="24"/>
            <w:szCs w:val="24"/>
          </w:rPr>
          <w:t>N 1572</w:t>
        </w:r>
      </w:hyperlink>
      <w:r w:rsidRPr="00455E57">
        <w:rPr>
          <w:rFonts w:ascii="Times New Roman" w:hAnsi="Times New Roman" w:cs="Times New Roman"/>
          <w:sz w:val="24"/>
          <w:szCs w:val="24"/>
        </w:rPr>
        <w:t>)</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а) в бункеры, расположенные на контейнерных площадках;</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б) на специальных площадках для складирования крупногабаритных отходов.</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lastRenderedPageBreak/>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13. Региональный оператор несет ответственность за обращение с твердыми коммунальными отходами с момента погрузки таких отходов в мусоровоз.</w:t>
      </w:r>
    </w:p>
    <w:p w:rsidR="00455E57" w:rsidRPr="00455E57" w:rsidRDefault="00455E57" w:rsidP="00455E57">
      <w:pPr>
        <w:pStyle w:val="ConsPlusNormal"/>
        <w:jc w:val="both"/>
        <w:rPr>
          <w:rFonts w:ascii="Times New Roman" w:hAnsi="Times New Roman" w:cs="Times New Roman"/>
          <w:sz w:val="24"/>
          <w:szCs w:val="24"/>
        </w:rPr>
      </w:pPr>
      <w:r w:rsidRPr="00455E57">
        <w:rPr>
          <w:rFonts w:ascii="Times New Roman" w:hAnsi="Times New Roman" w:cs="Times New Roman"/>
          <w:sz w:val="24"/>
          <w:szCs w:val="24"/>
        </w:rPr>
        <w:t xml:space="preserve">(п. 13 в ред. </w:t>
      </w:r>
      <w:hyperlink r:id="rId35" w:history="1">
        <w:r w:rsidRPr="00455E57">
          <w:rPr>
            <w:rFonts w:ascii="Times New Roman" w:hAnsi="Times New Roman" w:cs="Times New Roman"/>
            <w:color w:val="0000FF"/>
            <w:sz w:val="24"/>
            <w:szCs w:val="24"/>
          </w:rPr>
          <w:t>Постановления</w:t>
        </w:r>
      </w:hyperlink>
      <w:r w:rsidRPr="00455E57">
        <w:rPr>
          <w:rFonts w:ascii="Times New Roman" w:hAnsi="Times New Roman" w:cs="Times New Roman"/>
          <w:sz w:val="24"/>
          <w:szCs w:val="24"/>
        </w:rPr>
        <w:t xml:space="preserve"> Правительства РФ от 15.12.2018 N 1572)</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 xml:space="preserve">13(1). </w:t>
      </w:r>
      <w:proofErr w:type="gramStart"/>
      <w:r w:rsidRPr="00455E57">
        <w:rPr>
          <w:rFonts w:ascii="Times New Roman" w:hAnsi="Times New Roman" w:cs="Times New Roman"/>
          <w:sz w:val="24"/>
          <w:szCs w:val="24"/>
        </w:rPr>
        <w:t>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roofErr w:type="gramEnd"/>
    </w:p>
    <w:p w:rsidR="00455E57" w:rsidRPr="00455E57" w:rsidRDefault="00455E57" w:rsidP="00455E57">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5E57" w:rsidRPr="00455E57">
        <w:trPr>
          <w:jc w:val="center"/>
        </w:trPr>
        <w:tc>
          <w:tcPr>
            <w:tcW w:w="9294" w:type="dxa"/>
            <w:tcBorders>
              <w:top w:val="nil"/>
              <w:left w:val="single" w:sz="24" w:space="0" w:color="CED3F1"/>
              <w:bottom w:val="nil"/>
              <w:right w:val="single" w:sz="24" w:space="0" w:color="F4F3F8"/>
            </w:tcBorders>
            <w:shd w:val="clear" w:color="auto" w:fill="F4F3F8"/>
          </w:tcPr>
          <w:p w:rsidR="00455E57" w:rsidRPr="00455E57" w:rsidRDefault="00455E57" w:rsidP="00455E57">
            <w:pPr>
              <w:pStyle w:val="ConsPlusNormal"/>
              <w:jc w:val="both"/>
              <w:rPr>
                <w:rFonts w:ascii="Times New Roman" w:hAnsi="Times New Roman" w:cs="Times New Roman"/>
                <w:sz w:val="24"/>
                <w:szCs w:val="24"/>
              </w:rPr>
            </w:pPr>
            <w:proofErr w:type="spellStart"/>
            <w:r w:rsidRPr="00455E57">
              <w:rPr>
                <w:rFonts w:ascii="Times New Roman" w:hAnsi="Times New Roman" w:cs="Times New Roman"/>
                <w:color w:val="392C69"/>
                <w:sz w:val="24"/>
                <w:szCs w:val="24"/>
              </w:rPr>
              <w:t>КонсультантПлюс</w:t>
            </w:r>
            <w:proofErr w:type="spellEnd"/>
            <w:r w:rsidRPr="00455E57">
              <w:rPr>
                <w:rFonts w:ascii="Times New Roman" w:hAnsi="Times New Roman" w:cs="Times New Roman"/>
                <w:color w:val="392C69"/>
                <w:sz w:val="24"/>
                <w:szCs w:val="24"/>
              </w:rPr>
              <w:t>: примечание.</w:t>
            </w:r>
          </w:p>
          <w:p w:rsidR="00455E57" w:rsidRPr="00455E57" w:rsidRDefault="00455E57" w:rsidP="00455E57">
            <w:pPr>
              <w:pStyle w:val="ConsPlusNormal"/>
              <w:jc w:val="both"/>
              <w:rPr>
                <w:rFonts w:ascii="Times New Roman" w:hAnsi="Times New Roman" w:cs="Times New Roman"/>
                <w:sz w:val="24"/>
                <w:szCs w:val="24"/>
              </w:rPr>
            </w:pPr>
            <w:proofErr w:type="spellStart"/>
            <w:r w:rsidRPr="00455E57">
              <w:rPr>
                <w:rFonts w:ascii="Times New Roman" w:hAnsi="Times New Roman" w:cs="Times New Roman"/>
                <w:color w:val="392C69"/>
                <w:sz w:val="24"/>
                <w:szCs w:val="24"/>
              </w:rPr>
              <w:t>Абз</w:t>
            </w:r>
            <w:proofErr w:type="spellEnd"/>
            <w:r w:rsidRPr="00455E57">
              <w:rPr>
                <w:rFonts w:ascii="Times New Roman" w:hAnsi="Times New Roman" w:cs="Times New Roman"/>
                <w:color w:val="392C69"/>
                <w:sz w:val="24"/>
                <w:szCs w:val="24"/>
              </w:rPr>
              <w:t xml:space="preserve">. 2 п. 13(1) </w:t>
            </w:r>
            <w:hyperlink r:id="rId36" w:history="1">
              <w:r w:rsidRPr="00455E57">
                <w:rPr>
                  <w:rFonts w:ascii="Times New Roman" w:hAnsi="Times New Roman" w:cs="Times New Roman"/>
                  <w:color w:val="0000FF"/>
                  <w:sz w:val="24"/>
                  <w:szCs w:val="24"/>
                </w:rPr>
                <w:t>вступает</w:t>
              </w:r>
            </w:hyperlink>
            <w:r w:rsidRPr="00455E57">
              <w:rPr>
                <w:rFonts w:ascii="Times New Roman" w:hAnsi="Times New Roman" w:cs="Times New Roman"/>
                <w:color w:val="392C69"/>
                <w:sz w:val="24"/>
                <w:szCs w:val="24"/>
              </w:rPr>
              <w:t xml:space="preserve"> в силу с 01.01.2019.</w:t>
            </w:r>
          </w:p>
        </w:tc>
      </w:tr>
    </w:tbl>
    <w:p w:rsidR="00455E57" w:rsidRPr="00455E57" w:rsidRDefault="00455E57" w:rsidP="00455E57">
      <w:pPr>
        <w:pStyle w:val="ConsPlusNormal"/>
        <w:ind w:firstLine="540"/>
        <w:jc w:val="both"/>
        <w:rPr>
          <w:rFonts w:ascii="Times New Roman" w:hAnsi="Times New Roman" w:cs="Times New Roman"/>
          <w:sz w:val="24"/>
          <w:szCs w:val="24"/>
        </w:rPr>
      </w:pPr>
      <w:proofErr w:type="gramStart"/>
      <w:r w:rsidRPr="00455E57">
        <w:rPr>
          <w:rFonts w:ascii="Times New Roman" w:hAnsi="Times New Roman" w:cs="Times New Roman"/>
          <w:sz w:val="24"/>
          <w:szCs w:val="24"/>
        </w:rPr>
        <w:t xml:space="preserve">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w:t>
      </w:r>
      <w:hyperlink r:id="rId37" w:history="1">
        <w:r w:rsidRPr="00455E57">
          <w:rPr>
            <w:rFonts w:ascii="Times New Roman" w:hAnsi="Times New Roman" w:cs="Times New Roman"/>
            <w:color w:val="0000FF"/>
            <w:sz w:val="24"/>
            <w:szCs w:val="24"/>
          </w:rPr>
          <w:t>Правилами</w:t>
        </w:r>
      </w:hyperlink>
      <w:r w:rsidRPr="00455E57">
        <w:rPr>
          <w:rFonts w:ascii="Times New Roman" w:hAnsi="Times New Roman" w:cs="Times New Roman"/>
          <w:sz w:val="24"/>
          <w:szCs w:val="24"/>
        </w:rPr>
        <w:t xml:space="preserve"> обустройства мест (площадок) накопления твердых коммунальных отходов, утвержденными постановлением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w:t>
      </w:r>
      <w:proofErr w:type="gramEnd"/>
      <w:r w:rsidRPr="00455E57">
        <w:rPr>
          <w:rFonts w:ascii="Times New Roman" w:hAnsi="Times New Roman" w:cs="Times New Roman"/>
          <w:sz w:val="24"/>
          <w:szCs w:val="24"/>
        </w:rPr>
        <w:t xml:space="preserve"> реестра".</w:t>
      </w:r>
    </w:p>
    <w:p w:rsidR="00455E57" w:rsidRPr="00455E57" w:rsidRDefault="00455E57" w:rsidP="00455E57">
      <w:pPr>
        <w:pStyle w:val="ConsPlusNormal"/>
        <w:jc w:val="both"/>
        <w:rPr>
          <w:rFonts w:ascii="Times New Roman" w:hAnsi="Times New Roman" w:cs="Times New Roman"/>
          <w:sz w:val="24"/>
          <w:szCs w:val="24"/>
        </w:rPr>
      </w:pPr>
      <w:r w:rsidRPr="00455E57">
        <w:rPr>
          <w:rFonts w:ascii="Times New Roman" w:hAnsi="Times New Roman" w:cs="Times New Roman"/>
          <w:sz w:val="24"/>
          <w:szCs w:val="24"/>
        </w:rPr>
        <w:t xml:space="preserve">(п. 13(1) </w:t>
      </w:r>
      <w:proofErr w:type="spellStart"/>
      <w:proofErr w:type="gramStart"/>
      <w:r w:rsidRPr="00455E57">
        <w:rPr>
          <w:rFonts w:ascii="Times New Roman" w:hAnsi="Times New Roman" w:cs="Times New Roman"/>
          <w:sz w:val="24"/>
          <w:szCs w:val="24"/>
        </w:rPr>
        <w:t>введен</w:t>
      </w:r>
      <w:proofErr w:type="gramEnd"/>
      <w:r w:rsidR="00B21D7F">
        <w:fldChar w:fldCharType="begin"/>
      </w:r>
      <w:r w:rsidR="00C143F1">
        <w:instrText>HYPERLINK "consultantplus://offline/ref=1ADAD225F74FCE9251BD98DC88ED862E6B433D21F353398B7A4EF7DD03B00F352B6B9B7FA15C7EB43C9A16C94B58D821FFA816885AFDA72AI5JFN"</w:instrText>
      </w:r>
      <w:r w:rsidR="00B21D7F">
        <w:fldChar w:fldCharType="separate"/>
      </w:r>
      <w:r w:rsidRPr="00455E57">
        <w:rPr>
          <w:rFonts w:ascii="Times New Roman" w:hAnsi="Times New Roman" w:cs="Times New Roman"/>
          <w:color w:val="0000FF"/>
          <w:sz w:val="24"/>
          <w:szCs w:val="24"/>
        </w:rPr>
        <w:t>Постановлением</w:t>
      </w:r>
      <w:proofErr w:type="spellEnd"/>
      <w:r w:rsidR="00B21D7F">
        <w:fldChar w:fldCharType="end"/>
      </w:r>
      <w:r w:rsidRPr="00455E57">
        <w:rPr>
          <w:rFonts w:ascii="Times New Roman" w:hAnsi="Times New Roman" w:cs="Times New Roman"/>
          <w:sz w:val="24"/>
          <w:szCs w:val="24"/>
        </w:rPr>
        <w:t xml:space="preserve"> Правительства РФ от 15.12.2018 N 1572)</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455E57" w:rsidRPr="00455E57" w:rsidRDefault="00455E57" w:rsidP="00455E57">
      <w:pPr>
        <w:pStyle w:val="ConsPlusNormal"/>
        <w:ind w:firstLine="540"/>
        <w:jc w:val="both"/>
        <w:rPr>
          <w:rFonts w:ascii="Times New Roman" w:hAnsi="Times New Roman" w:cs="Times New Roman"/>
          <w:sz w:val="24"/>
          <w:szCs w:val="24"/>
        </w:rPr>
      </w:pPr>
      <w:proofErr w:type="gramStart"/>
      <w:r w:rsidRPr="00455E57">
        <w:rPr>
          <w:rFonts w:ascii="Times New Roman" w:hAnsi="Times New Roman" w:cs="Times New Roman"/>
          <w:sz w:val="24"/>
          <w:szCs w:val="24"/>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38" w:history="1">
        <w:r w:rsidRPr="00455E57">
          <w:rPr>
            <w:rFonts w:ascii="Times New Roman" w:hAnsi="Times New Roman" w:cs="Times New Roman"/>
            <w:color w:val="0000FF"/>
            <w:sz w:val="24"/>
            <w:szCs w:val="24"/>
          </w:rPr>
          <w:t>соглашением</w:t>
        </w:r>
      </w:hyperlink>
      <w:r w:rsidRPr="00455E57">
        <w:rPr>
          <w:rFonts w:ascii="Times New Roman" w:hAnsi="Times New Roman" w:cs="Times New Roman"/>
          <w:sz w:val="24"/>
          <w:szCs w:val="24"/>
        </w:rPr>
        <w:t xml:space="preserve">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455E57" w:rsidRPr="00455E57" w:rsidRDefault="00455E57" w:rsidP="00455E57">
      <w:pPr>
        <w:pStyle w:val="ConsPlusNormal"/>
        <w:jc w:val="both"/>
        <w:rPr>
          <w:rFonts w:ascii="Times New Roman" w:hAnsi="Times New Roman" w:cs="Times New Roman"/>
          <w:sz w:val="24"/>
          <w:szCs w:val="24"/>
        </w:rPr>
      </w:pPr>
      <w:r w:rsidRPr="00455E57">
        <w:rPr>
          <w:rFonts w:ascii="Times New Roman" w:hAnsi="Times New Roman" w:cs="Times New Roman"/>
          <w:sz w:val="24"/>
          <w:szCs w:val="24"/>
        </w:rPr>
        <w:t xml:space="preserve">(в ред. </w:t>
      </w:r>
      <w:hyperlink r:id="rId39" w:history="1">
        <w:r w:rsidRPr="00455E57">
          <w:rPr>
            <w:rFonts w:ascii="Times New Roman" w:hAnsi="Times New Roman" w:cs="Times New Roman"/>
            <w:color w:val="0000FF"/>
            <w:sz w:val="24"/>
            <w:szCs w:val="24"/>
          </w:rPr>
          <w:t>Постановления</w:t>
        </w:r>
      </w:hyperlink>
      <w:r w:rsidRPr="00455E57">
        <w:rPr>
          <w:rFonts w:ascii="Times New Roman" w:hAnsi="Times New Roman" w:cs="Times New Roman"/>
          <w:sz w:val="24"/>
          <w:szCs w:val="24"/>
        </w:rPr>
        <w:t xml:space="preserve"> Правительства РФ от 15.09.2018 N 1094)</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15.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455E57" w:rsidRPr="00455E57" w:rsidRDefault="00455E57" w:rsidP="00455E57">
      <w:pPr>
        <w:pStyle w:val="ConsPlusNormal"/>
        <w:jc w:val="both"/>
        <w:rPr>
          <w:rFonts w:ascii="Times New Roman" w:hAnsi="Times New Roman" w:cs="Times New Roman"/>
          <w:sz w:val="24"/>
          <w:szCs w:val="24"/>
        </w:rPr>
      </w:pPr>
      <w:r w:rsidRPr="00455E57">
        <w:rPr>
          <w:rFonts w:ascii="Times New Roman" w:hAnsi="Times New Roman" w:cs="Times New Roman"/>
          <w:sz w:val="24"/>
          <w:szCs w:val="24"/>
        </w:rPr>
        <w:t xml:space="preserve">(в ред. Постановлений Правительства РФ от 15.09.2018 </w:t>
      </w:r>
      <w:hyperlink r:id="rId40" w:history="1">
        <w:r w:rsidRPr="00455E57">
          <w:rPr>
            <w:rFonts w:ascii="Times New Roman" w:hAnsi="Times New Roman" w:cs="Times New Roman"/>
            <w:color w:val="0000FF"/>
            <w:sz w:val="24"/>
            <w:szCs w:val="24"/>
          </w:rPr>
          <w:t>N 1094</w:t>
        </w:r>
      </w:hyperlink>
      <w:r w:rsidRPr="00455E57">
        <w:rPr>
          <w:rFonts w:ascii="Times New Roman" w:hAnsi="Times New Roman" w:cs="Times New Roman"/>
          <w:sz w:val="24"/>
          <w:szCs w:val="24"/>
        </w:rPr>
        <w:t xml:space="preserve">, от 15.12.2018 </w:t>
      </w:r>
      <w:hyperlink r:id="rId41" w:history="1">
        <w:r w:rsidRPr="00455E57">
          <w:rPr>
            <w:rFonts w:ascii="Times New Roman" w:hAnsi="Times New Roman" w:cs="Times New Roman"/>
            <w:color w:val="0000FF"/>
            <w:sz w:val="24"/>
            <w:szCs w:val="24"/>
          </w:rPr>
          <w:t>N 1572</w:t>
        </w:r>
      </w:hyperlink>
      <w:r w:rsidRPr="00455E57">
        <w:rPr>
          <w:rFonts w:ascii="Times New Roman" w:hAnsi="Times New Roman" w:cs="Times New Roman"/>
          <w:sz w:val="24"/>
          <w:szCs w:val="24"/>
        </w:rPr>
        <w:t>)</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 xml:space="preserve">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w:t>
      </w:r>
      <w:r w:rsidRPr="00455E57">
        <w:rPr>
          <w:rFonts w:ascii="Times New Roman" w:hAnsi="Times New Roman" w:cs="Times New Roman"/>
          <w:sz w:val="24"/>
          <w:szCs w:val="24"/>
        </w:rPr>
        <w:lastRenderedPageBreak/>
        <w:t>оператор обязан в течение 5 рабочих дней:</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 xml:space="preserve">17. </w:t>
      </w:r>
      <w:proofErr w:type="gramStart"/>
      <w:r w:rsidRPr="00455E57">
        <w:rPr>
          <w:rFonts w:ascii="Times New Roman" w:hAnsi="Times New Roman" w:cs="Times New Roman"/>
          <w:sz w:val="24"/>
          <w:szCs w:val="24"/>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sidRPr="00455E57">
        <w:rPr>
          <w:rFonts w:ascii="Times New Roman" w:hAnsi="Times New Roman" w:cs="Times New Roman"/>
          <w:sz w:val="24"/>
          <w:szCs w:val="24"/>
        </w:rPr>
        <w:t xml:space="preserve"> коммунальных отходов. В этом случае региональный оператор вправе обратиться в суд с требованием о взыскании понесенных расходов.</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rsidR="00455E57" w:rsidRPr="00455E57" w:rsidRDefault="00455E57" w:rsidP="00455E57">
      <w:pPr>
        <w:pStyle w:val="ConsPlusNormal"/>
        <w:jc w:val="both"/>
        <w:rPr>
          <w:rFonts w:ascii="Times New Roman" w:hAnsi="Times New Roman" w:cs="Times New Roman"/>
          <w:sz w:val="24"/>
          <w:szCs w:val="24"/>
        </w:rPr>
      </w:pPr>
      <w:r w:rsidRPr="00455E57">
        <w:rPr>
          <w:rFonts w:ascii="Times New Roman" w:hAnsi="Times New Roman" w:cs="Times New Roman"/>
          <w:sz w:val="24"/>
          <w:szCs w:val="24"/>
        </w:rPr>
        <w:t xml:space="preserve">(в ред. </w:t>
      </w:r>
      <w:hyperlink r:id="rId42" w:history="1">
        <w:r w:rsidRPr="00455E57">
          <w:rPr>
            <w:rFonts w:ascii="Times New Roman" w:hAnsi="Times New Roman" w:cs="Times New Roman"/>
            <w:color w:val="0000FF"/>
            <w:sz w:val="24"/>
            <w:szCs w:val="24"/>
          </w:rPr>
          <w:t>Постановления</w:t>
        </w:r>
      </w:hyperlink>
      <w:r w:rsidRPr="00455E57">
        <w:rPr>
          <w:rFonts w:ascii="Times New Roman" w:hAnsi="Times New Roman" w:cs="Times New Roman"/>
          <w:sz w:val="24"/>
          <w:szCs w:val="24"/>
        </w:rPr>
        <w:t xml:space="preserve"> Правительства РФ от 15.09.2018 N 1094)</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21.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455E57" w:rsidRPr="00455E57" w:rsidRDefault="00455E57" w:rsidP="00455E57">
      <w:pPr>
        <w:pStyle w:val="ConsPlusNormal"/>
        <w:jc w:val="both"/>
        <w:rPr>
          <w:rFonts w:ascii="Times New Roman" w:hAnsi="Times New Roman" w:cs="Times New Roman"/>
          <w:sz w:val="24"/>
          <w:szCs w:val="24"/>
        </w:rPr>
      </w:pPr>
      <w:r w:rsidRPr="00455E57">
        <w:rPr>
          <w:rFonts w:ascii="Times New Roman" w:hAnsi="Times New Roman" w:cs="Times New Roman"/>
          <w:sz w:val="24"/>
          <w:szCs w:val="24"/>
        </w:rPr>
        <w:t xml:space="preserve">(в ред. Постановлений Правительства РФ от 15.09.2018 </w:t>
      </w:r>
      <w:hyperlink r:id="rId43" w:history="1">
        <w:r w:rsidRPr="00455E57">
          <w:rPr>
            <w:rFonts w:ascii="Times New Roman" w:hAnsi="Times New Roman" w:cs="Times New Roman"/>
            <w:color w:val="0000FF"/>
            <w:sz w:val="24"/>
            <w:szCs w:val="24"/>
          </w:rPr>
          <w:t>N 1094</w:t>
        </w:r>
      </w:hyperlink>
      <w:r w:rsidRPr="00455E57">
        <w:rPr>
          <w:rFonts w:ascii="Times New Roman" w:hAnsi="Times New Roman" w:cs="Times New Roman"/>
          <w:sz w:val="24"/>
          <w:szCs w:val="24"/>
        </w:rPr>
        <w:t xml:space="preserve">, от 15.12.2018 </w:t>
      </w:r>
      <w:hyperlink r:id="rId44" w:history="1">
        <w:r w:rsidRPr="00455E57">
          <w:rPr>
            <w:rFonts w:ascii="Times New Roman" w:hAnsi="Times New Roman" w:cs="Times New Roman"/>
            <w:color w:val="0000FF"/>
            <w:sz w:val="24"/>
            <w:szCs w:val="24"/>
          </w:rPr>
          <w:t>N 1572</w:t>
        </w:r>
      </w:hyperlink>
      <w:r w:rsidRPr="00455E57">
        <w:rPr>
          <w:rFonts w:ascii="Times New Roman" w:hAnsi="Times New Roman" w:cs="Times New Roman"/>
          <w:sz w:val="24"/>
          <w:szCs w:val="24"/>
        </w:rPr>
        <w:t>)</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455E57" w:rsidRPr="00455E57" w:rsidRDefault="00455E57" w:rsidP="00455E57">
      <w:pPr>
        <w:pStyle w:val="ConsPlusNormal"/>
        <w:jc w:val="both"/>
        <w:rPr>
          <w:rFonts w:ascii="Times New Roman" w:hAnsi="Times New Roman" w:cs="Times New Roman"/>
          <w:sz w:val="24"/>
          <w:szCs w:val="24"/>
        </w:rPr>
      </w:pPr>
      <w:r w:rsidRPr="00455E57">
        <w:rPr>
          <w:rFonts w:ascii="Times New Roman" w:hAnsi="Times New Roman" w:cs="Times New Roman"/>
          <w:sz w:val="24"/>
          <w:szCs w:val="24"/>
        </w:rPr>
        <w:t xml:space="preserve">(в ред. </w:t>
      </w:r>
      <w:hyperlink r:id="rId45" w:history="1">
        <w:r w:rsidRPr="00455E57">
          <w:rPr>
            <w:rFonts w:ascii="Times New Roman" w:hAnsi="Times New Roman" w:cs="Times New Roman"/>
            <w:color w:val="0000FF"/>
            <w:sz w:val="24"/>
            <w:szCs w:val="24"/>
          </w:rPr>
          <w:t>Постановления</w:t>
        </w:r>
      </w:hyperlink>
      <w:r w:rsidRPr="00455E57">
        <w:rPr>
          <w:rFonts w:ascii="Times New Roman" w:hAnsi="Times New Roman" w:cs="Times New Roman"/>
          <w:sz w:val="24"/>
          <w:szCs w:val="24"/>
        </w:rPr>
        <w:t xml:space="preserve"> Правительства РФ от 15.09.2018 N 1094)</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 xml:space="preserve">23. </w:t>
      </w:r>
      <w:proofErr w:type="gramStart"/>
      <w:r w:rsidRPr="00455E57">
        <w:rPr>
          <w:rFonts w:ascii="Times New Roman" w:hAnsi="Times New Roman" w:cs="Times New Roman"/>
          <w:sz w:val="24"/>
          <w:szCs w:val="24"/>
        </w:rPr>
        <w:t xml:space="preserve">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w:t>
      </w:r>
      <w:r w:rsidRPr="00455E57">
        <w:rPr>
          <w:rFonts w:ascii="Times New Roman" w:hAnsi="Times New Roman" w:cs="Times New Roman"/>
          <w:sz w:val="24"/>
          <w:szCs w:val="24"/>
        </w:rPr>
        <w:lastRenderedPageBreak/>
        <w:t>результатам</w:t>
      </w:r>
      <w:proofErr w:type="gramEnd"/>
      <w:r w:rsidRPr="00455E57">
        <w:rPr>
          <w:rFonts w:ascii="Times New Roman" w:hAnsi="Times New Roman" w:cs="Times New Roman"/>
          <w:sz w:val="24"/>
          <w:szCs w:val="24"/>
        </w:rPr>
        <w:t xml:space="preserve"> торгов.</w:t>
      </w:r>
    </w:p>
    <w:p w:rsidR="00455E57" w:rsidRPr="00455E57" w:rsidRDefault="00455E57" w:rsidP="00455E57">
      <w:pPr>
        <w:pStyle w:val="ConsPlusNormal"/>
        <w:jc w:val="both"/>
        <w:rPr>
          <w:rFonts w:ascii="Times New Roman" w:hAnsi="Times New Roman" w:cs="Times New Roman"/>
          <w:sz w:val="24"/>
          <w:szCs w:val="24"/>
        </w:rPr>
      </w:pPr>
      <w:r w:rsidRPr="00455E57">
        <w:rPr>
          <w:rFonts w:ascii="Times New Roman" w:hAnsi="Times New Roman" w:cs="Times New Roman"/>
          <w:sz w:val="24"/>
          <w:szCs w:val="24"/>
        </w:rPr>
        <w:t xml:space="preserve">(в ред. </w:t>
      </w:r>
      <w:hyperlink r:id="rId46" w:history="1">
        <w:r w:rsidRPr="00455E57">
          <w:rPr>
            <w:rFonts w:ascii="Times New Roman" w:hAnsi="Times New Roman" w:cs="Times New Roman"/>
            <w:color w:val="0000FF"/>
            <w:sz w:val="24"/>
            <w:szCs w:val="24"/>
          </w:rPr>
          <w:t>Постановления</w:t>
        </w:r>
      </w:hyperlink>
      <w:r w:rsidRPr="00455E57">
        <w:rPr>
          <w:rFonts w:ascii="Times New Roman" w:hAnsi="Times New Roman" w:cs="Times New Roman"/>
          <w:sz w:val="24"/>
          <w:szCs w:val="24"/>
        </w:rPr>
        <w:t xml:space="preserve"> Правительства РФ от 15.09.2018 N 1094)</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 xml:space="preserve">24. </w:t>
      </w:r>
      <w:proofErr w:type="gramStart"/>
      <w:r w:rsidRPr="00455E57">
        <w:rPr>
          <w:rFonts w:ascii="Times New Roman" w:hAnsi="Times New Roman" w:cs="Times New Roman"/>
          <w:sz w:val="24"/>
          <w:szCs w:val="24"/>
        </w:rPr>
        <w:t>По договору на оказание услуг по транспортированию твердых коммунальных отходов оператор по обращению с твердыми коммунальными отходами</w:t>
      </w:r>
      <w:proofErr w:type="gramEnd"/>
      <w:r w:rsidRPr="00455E57">
        <w:rPr>
          <w:rFonts w:ascii="Times New Roman" w:hAnsi="Times New Roman" w:cs="Times New Roman"/>
          <w:sz w:val="24"/>
          <w:szCs w:val="24"/>
        </w:rPr>
        <w:t>,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455E57" w:rsidRPr="00455E57" w:rsidRDefault="00455E57" w:rsidP="00455E57">
      <w:pPr>
        <w:pStyle w:val="ConsPlusNormal"/>
        <w:jc w:val="both"/>
        <w:rPr>
          <w:rFonts w:ascii="Times New Roman" w:hAnsi="Times New Roman" w:cs="Times New Roman"/>
          <w:sz w:val="24"/>
          <w:szCs w:val="24"/>
        </w:rPr>
      </w:pPr>
      <w:r w:rsidRPr="00455E57">
        <w:rPr>
          <w:rFonts w:ascii="Times New Roman" w:hAnsi="Times New Roman" w:cs="Times New Roman"/>
          <w:sz w:val="24"/>
          <w:szCs w:val="24"/>
        </w:rPr>
        <w:t xml:space="preserve">(в ред. </w:t>
      </w:r>
      <w:hyperlink r:id="rId47" w:history="1">
        <w:r w:rsidRPr="00455E57">
          <w:rPr>
            <w:rFonts w:ascii="Times New Roman" w:hAnsi="Times New Roman" w:cs="Times New Roman"/>
            <w:color w:val="0000FF"/>
            <w:sz w:val="24"/>
            <w:szCs w:val="24"/>
          </w:rPr>
          <w:t>Постановления</w:t>
        </w:r>
      </w:hyperlink>
      <w:r w:rsidRPr="00455E57">
        <w:rPr>
          <w:rFonts w:ascii="Times New Roman" w:hAnsi="Times New Roman" w:cs="Times New Roman"/>
          <w:sz w:val="24"/>
          <w:szCs w:val="24"/>
        </w:rPr>
        <w:t xml:space="preserve"> Правительства РФ от 15.09.2018 N 1094)</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25. Существенными условиями договора на оказание услуг по транспортированию твердых коммунальных отходов являются:</w:t>
      </w:r>
    </w:p>
    <w:p w:rsidR="00455E57" w:rsidRPr="00455E57" w:rsidRDefault="00455E57" w:rsidP="00455E57">
      <w:pPr>
        <w:pStyle w:val="ConsPlusNormal"/>
        <w:jc w:val="both"/>
        <w:rPr>
          <w:rFonts w:ascii="Times New Roman" w:hAnsi="Times New Roman" w:cs="Times New Roman"/>
          <w:sz w:val="24"/>
          <w:szCs w:val="24"/>
        </w:rPr>
      </w:pPr>
      <w:r w:rsidRPr="00455E57">
        <w:rPr>
          <w:rFonts w:ascii="Times New Roman" w:hAnsi="Times New Roman" w:cs="Times New Roman"/>
          <w:sz w:val="24"/>
          <w:szCs w:val="24"/>
        </w:rPr>
        <w:t xml:space="preserve">(в ред. </w:t>
      </w:r>
      <w:hyperlink r:id="rId48" w:history="1">
        <w:r w:rsidRPr="00455E57">
          <w:rPr>
            <w:rFonts w:ascii="Times New Roman" w:hAnsi="Times New Roman" w:cs="Times New Roman"/>
            <w:color w:val="0000FF"/>
            <w:sz w:val="24"/>
            <w:szCs w:val="24"/>
          </w:rPr>
          <w:t>Постановления</w:t>
        </w:r>
      </w:hyperlink>
      <w:r w:rsidRPr="00455E57">
        <w:rPr>
          <w:rFonts w:ascii="Times New Roman" w:hAnsi="Times New Roman" w:cs="Times New Roman"/>
          <w:sz w:val="24"/>
          <w:szCs w:val="24"/>
        </w:rPr>
        <w:t xml:space="preserve"> Правительства РФ от 15.09.2018 N 1094)</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а) предмет договора;</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б) планируемый объем и (или) масса транспортируемых твердых коммунальных отходов, состав таких отходов;</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в) периодичность и время вывоза твердых коммунальных отходов;</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г) места приема и передачи твердых коммунальных отходов, маршрут в соответствии со схемой обращения с отходами;</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д) предельно допустимое значение уплотнения твердых коммунальных отходов;</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е) способ коммерческого учета количества твердых коммунальных отходов;</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ж) сроки и порядок оплаты услуг по договору;</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з) права и обязанности сторон по договору;</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rsidR="00455E57" w:rsidRPr="00455E57" w:rsidRDefault="00455E57" w:rsidP="00455E57">
      <w:pPr>
        <w:pStyle w:val="ConsPlusNormal"/>
        <w:jc w:val="both"/>
        <w:rPr>
          <w:rFonts w:ascii="Times New Roman" w:hAnsi="Times New Roman" w:cs="Times New Roman"/>
          <w:sz w:val="24"/>
          <w:szCs w:val="24"/>
        </w:rPr>
      </w:pPr>
      <w:r w:rsidRPr="00455E57">
        <w:rPr>
          <w:rFonts w:ascii="Times New Roman" w:hAnsi="Times New Roman" w:cs="Times New Roman"/>
          <w:sz w:val="24"/>
          <w:szCs w:val="24"/>
        </w:rPr>
        <w:t xml:space="preserve">(в ред. </w:t>
      </w:r>
      <w:hyperlink r:id="rId49" w:history="1">
        <w:r w:rsidRPr="00455E57">
          <w:rPr>
            <w:rFonts w:ascii="Times New Roman" w:hAnsi="Times New Roman" w:cs="Times New Roman"/>
            <w:color w:val="0000FF"/>
            <w:sz w:val="24"/>
            <w:szCs w:val="24"/>
          </w:rPr>
          <w:t>Постановления</w:t>
        </w:r>
      </w:hyperlink>
      <w:r w:rsidRPr="00455E57">
        <w:rPr>
          <w:rFonts w:ascii="Times New Roman" w:hAnsi="Times New Roman" w:cs="Times New Roman"/>
          <w:sz w:val="24"/>
          <w:szCs w:val="24"/>
        </w:rPr>
        <w:t xml:space="preserve"> Правительства РФ от 15.09.2018 N 1094)</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к) ответственность сторон.</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rsidR="00455E57" w:rsidRPr="00455E57" w:rsidRDefault="00455E57" w:rsidP="00455E57">
      <w:pPr>
        <w:pStyle w:val="ConsPlusNormal"/>
        <w:jc w:val="both"/>
        <w:rPr>
          <w:rFonts w:ascii="Times New Roman" w:hAnsi="Times New Roman" w:cs="Times New Roman"/>
          <w:sz w:val="24"/>
          <w:szCs w:val="24"/>
        </w:rPr>
      </w:pPr>
      <w:r w:rsidRPr="00455E57">
        <w:rPr>
          <w:rFonts w:ascii="Times New Roman" w:hAnsi="Times New Roman" w:cs="Times New Roman"/>
          <w:sz w:val="24"/>
          <w:szCs w:val="24"/>
        </w:rPr>
        <w:t xml:space="preserve">(в ред. </w:t>
      </w:r>
      <w:hyperlink r:id="rId50" w:history="1">
        <w:r w:rsidRPr="00455E57">
          <w:rPr>
            <w:rFonts w:ascii="Times New Roman" w:hAnsi="Times New Roman" w:cs="Times New Roman"/>
            <w:color w:val="0000FF"/>
            <w:sz w:val="24"/>
            <w:szCs w:val="24"/>
          </w:rPr>
          <w:t>Постановления</w:t>
        </w:r>
      </w:hyperlink>
      <w:r w:rsidRPr="00455E57">
        <w:rPr>
          <w:rFonts w:ascii="Times New Roman" w:hAnsi="Times New Roman" w:cs="Times New Roman"/>
          <w:sz w:val="24"/>
          <w:szCs w:val="24"/>
        </w:rPr>
        <w:t xml:space="preserve"> Правительства РФ от 15.09.2018 N 1094)</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455E57" w:rsidRPr="00455E57" w:rsidRDefault="00455E57" w:rsidP="00455E57">
      <w:pPr>
        <w:pStyle w:val="ConsPlusNormal"/>
        <w:jc w:val="both"/>
        <w:rPr>
          <w:rFonts w:ascii="Times New Roman" w:hAnsi="Times New Roman" w:cs="Times New Roman"/>
          <w:sz w:val="24"/>
          <w:szCs w:val="24"/>
        </w:rPr>
      </w:pPr>
      <w:r w:rsidRPr="00455E57">
        <w:rPr>
          <w:rFonts w:ascii="Times New Roman" w:hAnsi="Times New Roman" w:cs="Times New Roman"/>
          <w:sz w:val="24"/>
          <w:szCs w:val="24"/>
        </w:rPr>
        <w:t xml:space="preserve">(в ред. </w:t>
      </w:r>
      <w:hyperlink r:id="rId51" w:history="1">
        <w:r w:rsidRPr="00455E57">
          <w:rPr>
            <w:rFonts w:ascii="Times New Roman" w:hAnsi="Times New Roman" w:cs="Times New Roman"/>
            <w:color w:val="0000FF"/>
            <w:sz w:val="24"/>
            <w:szCs w:val="24"/>
          </w:rPr>
          <w:t>Постановления</w:t>
        </w:r>
      </w:hyperlink>
      <w:r w:rsidRPr="00455E57">
        <w:rPr>
          <w:rFonts w:ascii="Times New Roman" w:hAnsi="Times New Roman" w:cs="Times New Roman"/>
          <w:sz w:val="24"/>
          <w:szCs w:val="24"/>
        </w:rPr>
        <w:t xml:space="preserve"> Правительства РФ от 15.09.2018 N 1094)</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 xml:space="preserve">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w:t>
      </w:r>
      <w:proofErr w:type="gramStart"/>
      <w:r w:rsidRPr="00455E57">
        <w:rPr>
          <w:rFonts w:ascii="Times New Roman" w:hAnsi="Times New Roman" w:cs="Times New Roman"/>
          <w:sz w:val="24"/>
          <w:szCs w:val="24"/>
        </w:rPr>
        <w:t>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w:t>
      </w:r>
      <w:proofErr w:type="gramEnd"/>
      <w:r w:rsidRPr="00455E57">
        <w:rPr>
          <w:rFonts w:ascii="Times New Roman" w:hAnsi="Times New Roman" w:cs="Times New Roman"/>
          <w:sz w:val="24"/>
          <w:szCs w:val="24"/>
        </w:rPr>
        <w:t xml:space="preserve"> коммунальных отходов.</w:t>
      </w:r>
    </w:p>
    <w:p w:rsidR="00455E57" w:rsidRPr="00455E57" w:rsidRDefault="00455E57" w:rsidP="00455E57">
      <w:pPr>
        <w:pStyle w:val="ConsPlusNormal"/>
        <w:jc w:val="both"/>
        <w:rPr>
          <w:rFonts w:ascii="Times New Roman" w:hAnsi="Times New Roman" w:cs="Times New Roman"/>
          <w:sz w:val="24"/>
          <w:szCs w:val="24"/>
        </w:rPr>
      </w:pPr>
      <w:r w:rsidRPr="00455E57">
        <w:rPr>
          <w:rFonts w:ascii="Times New Roman" w:hAnsi="Times New Roman" w:cs="Times New Roman"/>
          <w:sz w:val="24"/>
          <w:szCs w:val="24"/>
        </w:rPr>
        <w:t xml:space="preserve">(в ред. </w:t>
      </w:r>
      <w:hyperlink r:id="rId52" w:history="1">
        <w:r w:rsidRPr="00455E57">
          <w:rPr>
            <w:rFonts w:ascii="Times New Roman" w:hAnsi="Times New Roman" w:cs="Times New Roman"/>
            <w:color w:val="0000FF"/>
            <w:sz w:val="24"/>
            <w:szCs w:val="24"/>
          </w:rPr>
          <w:t>Постановления</w:t>
        </w:r>
      </w:hyperlink>
      <w:r w:rsidRPr="00455E57">
        <w:rPr>
          <w:rFonts w:ascii="Times New Roman" w:hAnsi="Times New Roman" w:cs="Times New Roman"/>
          <w:sz w:val="24"/>
          <w:szCs w:val="24"/>
        </w:rPr>
        <w:t xml:space="preserve"> Правительства РФ от 15.09.2018 N 1094)</w:t>
      </w:r>
    </w:p>
    <w:p w:rsidR="00455E57" w:rsidRPr="00455E57" w:rsidRDefault="00455E57" w:rsidP="00455E57">
      <w:pPr>
        <w:pStyle w:val="ConsPlusNormal"/>
        <w:jc w:val="center"/>
        <w:rPr>
          <w:rFonts w:ascii="Times New Roman" w:hAnsi="Times New Roman" w:cs="Times New Roman"/>
          <w:sz w:val="24"/>
          <w:szCs w:val="24"/>
        </w:rPr>
      </w:pPr>
    </w:p>
    <w:p w:rsidR="00455E57" w:rsidRPr="00455E57" w:rsidRDefault="00455E57" w:rsidP="00455E57">
      <w:pPr>
        <w:pStyle w:val="ConsPlusTitle"/>
        <w:jc w:val="center"/>
        <w:outlineLvl w:val="1"/>
        <w:rPr>
          <w:rFonts w:ascii="Times New Roman" w:hAnsi="Times New Roman" w:cs="Times New Roman"/>
          <w:sz w:val="24"/>
          <w:szCs w:val="24"/>
        </w:rPr>
      </w:pPr>
      <w:r w:rsidRPr="00455E57">
        <w:rPr>
          <w:rFonts w:ascii="Times New Roman" w:hAnsi="Times New Roman" w:cs="Times New Roman"/>
          <w:sz w:val="24"/>
          <w:szCs w:val="24"/>
        </w:rPr>
        <w:t>III. Порядок осуществления обработки, утилизации,</w:t>
      </w:r>
    </w:p>
    <w:p w:rsidR="00455E57" w:rsidRPr="00455E57" w:rsidRDefault="00455E57" w:rsidP="00455E57">
      <w:pPr>
        <w:pStyle w:val="ConsPlusTitle"/>
        <w:jc w:val="center"/>
        <w:rPr>
          <w:rFonts w:ascii="Times New Roman" w:hAnsi="Times New Roman" w:cs="Times New Roman"/>
          <w:sz w:val="24"/>
          <w:szCs w:val="24"/>
        </w:rPr>
      </w:pPr>
      <w:r w:rsidRPr="00455E57">
        <w:rPr>
          <w:rFonts w:ascii="Times New Roman" w:hAnsi="Times New Roman" w:cs="Times New Roman"/>
          <w:sz w:val="24"/>
          <w:szCs w:val="24"/>
        </w:rPr>
        <w:t>обезвреживания и захоронения твердых коммунальных отходов</w:t>
      </w:r>
    </w:p>
    <w:p w:rsidR="00455E57" w:rsidRPr="00455E57" w:rsidRDefault="00455E57" w:rsidP="00455E57">
      <w:pPr>
        <w:pStyle w:val="ConsPlusNormal"/>
        <w:jc w:val="center"/>
        <w:rPr>
          <w:rFonts w:ascii="Times New Roman" w:hAnsi="Times New Roman" w:cs="Times New Roman"/>
          <w:sz w:val="24"/>
          <w:szCs w:val="24"/>
        </w:rPr>
      </w:pP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 xml:space="preserve">34. </w:t>
      </w:r>
      <w:proofErr w:type="gramStart"/>
      <w:r w:rsidRPr="00455E57">
        <w:rPr>
          <w:rFonts w:ascii="Times New Roman" w:hAnsi="Times New Roman" w:cs="Times New Roman"/>
          <w:sz w:val="24"/>
          <w:szCs w:val="24"/>
        </w:rPr>
        <w:t>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roofErr w:type="gramEnd"/>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 xml:space="preserve">35. </w:t>
      </w:r>
      <w:proofErr w:type="gramStart"/>
      <w:r w:rsidRPr="00455E57">
        <w:rPr>
          <w:rFonts w:ascii="Times New Roman" w:hAnsi="Times New Roman" w:cs="Times New Roman"/>
          <w:sz w:val="24"/>
          <w:szCs w:val="24"/>
        </w:rPr>
        <w:t>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roofErr w:type="gramEnd"/>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36. Существенными условиями договора на оказание услуг по обработке, обезвреживанию, захоронению твердых коммунальных отходов являются:</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а) предмет договора;</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в) планируемая масса твердых коммунальных отходов, направляемых на объект, используемый для обработки, обезвреживания, захоронения;</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г) место приема (передачи) твердых коммунальных отходов;</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д) способ коммерческого учета количества твердых коммунальных отходов;</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е) сроки и порядок оплаты услуг по договору;</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ж) права и обязанности сторон по договору;</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и) ответственность сторон.</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 xml:space="preserve">38. </w:t>
      </w:r>
      <w:proofErr w:type="gramStart"/>
      <w:r w:rsidRPr="00455E57">
        <w:rPr>
          <w:rFonts w:ascii="Times New Roman" w:hAnsi="Times New Roman" w:cs="Times New Roman"/>
          <w:sz w:val="24"/>
          <w:szCs w:val="24"/>
        </w:rPr>
        <w:t>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roofErr w:type="gramEnd"/>
    </w:p>
    <w:p w:rsidR="00455E57" w:rsidRPr="00455E57" w:rsidRDefault="00455E57" w:rsidP="00455E57">
      <w:pPr>
        <w:pStyle w:val="ConsPlusNormal"/>
        <w:jc w:val="both"/>
        <w:rPr>
          <w:rFonts w:ascii="Times New Roman" w:hAnsi="Times New Roman" w:cs="Times New Roman"/>
          <w:sz w:val="24"/>
          <w:szCs w:val="24"/>
        </w:rPr>
      </w:pPr>
      <w:r w:rsidRPr="00455E57">
        <w:rPr>
          <w:rFonts w:ascii="Times New Roman" w:hAnsi="Times New Roman" w:cs="Times New Roman"/>
          <w:sz w:val="24"/>
          <w:szCs w:val="24"/>
        </w:rPr>
        <w:t xml:space="preserve">(п. 38 в ред. </w:t>
      </w:r>
      <w:hyperlink r:id="rId53" w:history="1">
        <w:r w:rsidRPr="00455E57">
          <w:rPr>
            <w:rFonts w:ascii="Times New Roman" w:hAnsi="Times New Roman" w:cs="Times New Roman"/>
            <w:color w:val="0000FF"/>
            <w:sz w:val="24"/>
            <w:szCs w:val="24"/>
          </w:rPr>
          <w:t>Постановления</w:t>
        </w:r>
      </w:hyperlink>
      <w:r w:rsidRPr="00455E57">
        <w:rPr>
          <w:rFonts w:ascii="Times New Roman" w:hAnsi="Times New Roman" w:cs="Times New Roman"/>
          <w:sz w:val="24"/>
          <w:szCs w:val="24"/>
        </w:rPr>
        <w:t xml:space="preserve"> Правительства РФ от 15.09.2018 N 1094)</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lastRenderedPageBreak/>
        <w:t xml:space="preserve">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w:t>
      </w:r>
      <w:proofErr w:type="gramStart"/>
      <w:r w:rsidRPr="00455E57">
        <w:rPr>
          <w:rFonts w:ascii="Times New Roman" w:hAnsi="Times New Roman" w:cs="Times New Roman"/>
          <w:sz w:val="24"/>
          <w:szCs w:val="24"/>
        </w:rPr>
        <w:t>осуществляющими</w:t>
      </w:r>
      <w:proofErr w:type="gramEnd"/>
      <w:r w:rsidRPr="00455E57">
        <w:rPr>
          <w:rFonts w:ascii="Times New Roman" w:hAnsi="Times New Roman" w:cs="Times New Roman"/>
          <w:sz w:val="24"/>
          <w:szCs w:val="24"/>
        </w:rPr>
        <w:t xml:space="preserve"> деятельность по утилизации твердых коммунальных отходов, в соответствии с гражданским законодательством Российской Федерации.</w:t>
      </w:r>
    </w:p>
    <w:p w:rsidR="00455E57" w:rsidRPr="00455E57" w:rsidRDefault="00455E57" w:rsidP="00455E57">
      <w:pPr>
        <w:pStyle w:val="ConsPlusNormal"/>
        <w:ind w:firstLine="540"/>
        <w:jc w:val="both"/>
        <w:rPr>
          <w:rFonts w:ascii="Times New Roman" w:hAnsi="Times New Roman" w:cs="Times New Roman"/>
          <w:sz w:val="24"/>
          <w:szCs w:val="24"/>
        </w:rPr>
      </w:pPr>
    </w:p>
    <w:p w:rsidR="00455E57" w:rsidRPr="00455E57" w:rsidRDefault="00455E57" w:rsidP="00455E57">
      <w:pPr>
        <w:pStyle w:val="ConsPlusTitle"/>
        <w:jc w:val="center"/>
        <w:outlineLvl w:val="1"/>
        <w:rPr>
          <w:rFonts w:ascii="Times New Roman" w:hAnsi="Times New Roman" w:cs="Times New Roman"/>
          <w:sz w:val="24"/>
          <w:szCs w:val="24"/>
        </w:rPr>
      </w:pPr>
      <w:r w:rsidRPr="00455E57">
        <w:rPr>
          <w:rFonts w:ascii="Times New Roman" w:hAnsi="Times New Roman" w:cs="Times New Roman"/>
          <w:sz w:val="24"/>
          <w:szCs w:val="24"/>
        </w:rPr>
        <w:t>IV. Основания, по которым юридическое лицо может быть</w:t>
      </w:r>
    </w:p>
    <w:p w:rsidR="00455E57" w:rsidRPr="00455E57" w:rsidRDefault="00455E57" w:rsidP="00455E57">
      <w:pPr>
        <w:pStyle w:val="ConsPlusTitle"/>
        <w:jc w:val="center"/>
        <w:rPr>
          <w:rFonts w:ascii="Times New Roman" w:hAnsi="Times New Roman" w:cs="Times New Roman"/>
          <w:sz w:val="24"/>
          <w:szCs w:val="24"/>
        </w:rPr>
      </w:pPr>
      <w:r w:rsidRPr="00455E57">
        <w:rPr>
          <w:rFonts w:ascii="Times New Roman" w:hAnsi="Times New Roman" w:cs="Times New Roman"/>
          <w:sz w:val="24"/>
          <w:szCs w:val="24"/>
        </w:rPr>
        <w:t>лишено статуса регионального оператора</w:t>
      </w:r>
    </w:p>
    <w:p w:rsidR="00455E57" w:rsidRPr="00455E57" w:rsidRDefault="00455E57" w:rsidP="00455E57">
      <w:pPr>
        <w:pStyle w:val="ConsPlusNormal"/>
        <w:ind w:firstLine="540"/>
        <w:jc w:val="both"/>
        <w:rPr>
          <w:rFonts w:ascii="Times New Roman" w:hAnsi="Times New Roman" w:cs="Times New Roman"/>
          <w:sz w:val="24"/>
          <w:szCs w:val="24"/>
        </w:rPr>
      </w:pP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40. Юридическое лицо может быть лишено статуса регионального оператора по следующим основаниям:</w:t>
      </w:r>
    </w:p>
    <w:p w:rsidR="00455E57" w:rsidRPr="00455E57" w:rsidRDefault="00455E57" w:rsidP="00455E57">
      <w:pPr>
        <w:pStyle w:val="ConsPlusNormal"/>
        <w:ind w:firstLine="540"/>
        <w:jc w:val="both"/>
        <w:rPr>
          <w:rFonts w:ascii="Times New Roman" w:hAnsi="Times New Roman" w:cs="Times New Roman"/>
          <w:sz w:val="24"/>
          <w:szCs w:val="24"/>
        </w:rPr>
      </w:pPr>
      <w:proofErr w:type="gramStart"/>
      <w:r w:rsidRPr="00455E57">
        <w:rPr>
          <w:rFonts w:ascii="Times New Roman" w:hAnsi="Times New Roman" w:cs="Times New Roman"/>
          <w:sz w:val="24"/>
          <w:szCs w:val="24"/>
        </w:rPr>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впорядке</w:t>
      </w:r>
      <w:proofErr w:type="gramEnd"/>
      <w:r w:rsidRPr="00455E57">
        <w:rPr>
          <w:rFonts w:ascii="Times New Roman" w:hAnsi="Times New Roman" w:cs="Times New Roman"/>
          <w:sz w:val="24"/>
          <w:szCs w:val="24"/>
        </w:rPr>
        <w:t xml:space="preserve">, </w:t>
      </w:r>
      <w:proofErr w:type="gramStart"/>
      <w:r w:rsidRPr="00455E57">
        <w:rPr>
          <w:rFonts w:ascii="Times New Roman" w:hAnsi="Times New Roman" w:cs="Times New Roman"/>
          <w:sz w:val="24"/>
          <w:szCs w:val="24"/>
        </w:rPr>
        <w:t>предусмотренном</w:t>
      </w:r>
      <w:proofErr w:type="gramEnd"/>
      <w:r w:rsidRPr="00455E57">
        <w:rPr>
          <w:rFonts w:ascii="Times New Roman" w:hAnsi="Times New Roman" w:cs="Times New Roman"/>
          <w:sz w:val="24"/>
          <w:szCs w:val="24"/>
        </w:rPr>
        <w:t xml:space="preserve"> типовым договором;</w:t>
      </w:r>
    </w:p>
    <w:p w:rsidR="00455E57" w:rsidRPr="00455E57" w:rsidRDefault="00455E57" w:rsidP="00455E57">
      <w:pPr>
        <w:pStyle w:val="ConsPlusNormal"/>
        <w:jc w:val="both"/>
        <w:rPr>
          <w:rFonts w:ascii="Times New Roman" w:hAnsi="Times New Roman" w:cs="Times New Roman"/>
          <w:sz w:val="24"/>
          <w:szCs w:val="24"/>
        </w:rPr>
      </w:pPr>
      <w:r w:rsidRPr="00455E57">
        <w:rPr>
          <w:rFonts w:ascii="Times New Roman" w:hAnsi="Times New Roman" w:cs="Times New Roman"/>
          <w:sz w:val="24"/>
          <w:szCs w:val="24"/>
        </w:rPr>
        <w:t xml:space="preserve">(в ред. </w:t>
      </w:r>
      <w:hyperlink r:id="rId54" w:history="1">
        <w:r w:rsidRPr="00455E57">
          <w:rPr>
            <w:rFonts w:ascii="Times New Roman" w:hAnsi="Times New Roman" w:cs="Times New Roman"/>
            <w:color w:val="0000FF"/>
            <w:sz w:val="24"/>
            <w:szCs w:val="24"/>
          </w:rPr>
          <w:t>Постановления</w:t>
        </w:r>
      </w:hyperlink>
      <w:r w:rsidRPr="00455E57">
        <w:rPr>
          <w:rFonts w:ascii="Times New Roman" w:hAnsi="Times New Roman" w:cs="Times New Roman"/>
          <w:sz w:val="24"/>
          <w:szCs w:val="24"/>
        </w:rPr>
        <w:t xml:space="preserve"> Правительства РФ от 15.09.2018 N 1094)</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rsidR="00455E57" w:rsidRPr="00455E57" w:rsidRDefault="00455E57" w:rsidP="00455E57">
      <w:pPr>
        <w:pStyle w:val="ConsPlusNormal"/>
        <w:jc w:val="both"/>
        <w:rPr>
          <w:rFonts w:ascii="Times New Roman" w:hAnsi="Times New Roman" w:cs="Times New Roman"/>
          <w:sz w:val="24"/>
          <w:szCs w:val="24"/>
        </w:rPr>
      </w:pPr>
      <w:r w:rsidRPr="00455E57">
        <w:rPr>
          <w:rFonts w:ascii="Times New Roman" w:hAnsi="Times New Roman" w:cs="Times New Roman"/>
          <w:sz w:val="24"/>
          <w:szCs w:val="24"/>
        </w:rPr>
        <w:t xml:space="preserve">(в ред. </w:t>
      </w:r>
      <w:hyperlink r:id="rId55" w:history="1">
        <w:r w:rsidRPr="00455E57">
          <w:rPr>
            <w:rFonts w:ascii="Times New Roman" w:hAnsi="Times New Roman" w:cs="Times New Roman"/>
            <w:color w:val="0000FF"/>
            <w:sz w:val="24"/>
            <w:szCs w:val="24"/>
          </w:rPr>
          <w:t>Постановления</w:t>
        </w:r>
      </w:hyperlink>
      <w:r w:rsidRPr="00455E57">
        <w:rPr>
          <w:rFonts w:ascii="Times New Roman" w:hAnsi="Times New Roman" w:cs="Times New Roman"/>
          <w:sz w:val="24"/>
          <w:szCs w:val="24"/>
        </w:rPr>
        <w:t xml:space="preserve"> Правительства РФ от 15.09.2018 N 1094)</w:t>
      </w:r>
    </w:p>
    <w:p w:rsidR="00455E57" w:rsidRPr="00455E57" w:rsidRDefault="00455E57" w:rsidP="00455E57">
      <w:pPr>
        <w:pStyle w:val="ConsPlusNormal"/>
        <w:ind w:firstLine="540"/>
        <w:jc w:val="both"/>
        <w:rPr>
          <w:rFonts w:ascii="Times New Roman" w:hAnsi="Times New Roman" w:cs="Times New Roman"/>
          <w:sz w:val="24"/>
          <w:szCs w:val="24"/>
        </w:rPr>
      </w:pPr>
      <w:proofErr w:type="gramStart"/>
      <w:r w:rsidRPr="00455E57">
        <w:rPr>
          <w:rFonts w:ascii="Times New Roman" w:hAnsi="Times New Roman" w:cs="Times New Roman"/>
          <w:sz w:val="24"/>
          <w:szCs w:val="24"/>
        </w:rPr>
        <w:t xml:space="preserve">д)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56" w:history="1">
        <w:r w:rsidRPr="00455E57">
          <w:rPr>
            <w:rFonts w:ascii="Times New Roman" w:hAnsi="Times New Roman" w:cs="Times New Roman"/>
            <w:color w:val="0000FF"/>
            <w:sz w:val="24"/>
            <w:szCs w:val="24"/>
          </w:rPr>
          <w:t>Правилами</w:t>
        </w:r>
      </w:hyperlink>
      <w:r w:rsidRPr="00455E57">
        <w:rPr>
          <w:rFonts w:ascii="Times New Roman" w:hAnsi="Times New Roman" w:cs="Times New Roman"/>
          <w:sz w:val="24"/>
          <w:szCs w:val="24"/>
        </w:rP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w:t>
      </w:r>
      <w:proofErr w:type="gramEnd"/>
      <w:r w:rsidRPr="00455E57">
        <w:rPr>
          <w:rFonts w:ascii="Times New Roman" w:hAnsi="Times New Roman" w:cs="Times New Roman"/>
          <w:sz w:val="24"/>
          <w:szCs w:val="24"/>
        </w:rPr>
        <w:t xml:space="preserve"> конкурсного отбора региональных операторов по обращению с твердыми коммунальными отходами".</w:t>
      </w:r>
    </w:p>
    <w:p w:rsidR="00455E57" w:rsidRPr="00455E57" w:rsidRDefault="00455E57" w:rsidP="00455E57">
      <w:pPr>
        <w:pStyle w:val="ConsPlusNormal"/>
        <w:jc w:val="both"/>
        <w:rPr>
          <w:rFonts w:ascii="Times New Roman" w:hAnsi="Times New Roman" w:cs="Times New Roman"/>
          <w:sz w:val="24"/>
          <w:szCs w:val="24"/>
        </w:rPr>
      </w:pPr>
      <w:r w:rsidRPr="00455E57">
        <w:rPr>
          <w:rFonts w:ascii="Times New Roman" w:hAnsi="Times New Roman" w:cs="Times New Roman"/>
          <w:sz w:val="24"/>
          <w:szCs w:val="24"/>
        </w:rPr>
        <w:t>(</w:t>
      </w:r>
      <w:proofErr w:type="spellStart"/>
      <w:r w:rsidRPr="00455E57">
        <w:rPr>
          <w:rFonts w:ascii="Times New Roman" w:hAnsi="Times New Roman" w:cs="Times New Roman"/>
          <w:sz w:val="24"/>
          <w:szCs w:val="24"/>
        </w:rPr>
        <w:t>пп</w:t>
      </w:r>
      <w:proofErr w:type="spellEnd"/>
      <w:r w:rsidRPr="00455E57">
        <w:rPr>
          <w:rFonts w:ascii="Times New Roman" w:hAnsi="Times New Roman" w:cs="Times New Roman"/>
          <w:sz w:val="24"/>
          <w:szCs w:val="24"/>
        </w:rPr>
        <w:t>. "</w:t>
      </w:r>
      <w:proofErr w:type="spellStart"/>
      <w:r w:rsidRPr="00455E57">
        <w:rPr>
          <w:rFonts w:ascii="Times New Roman" w:hAnsi="Times New Roman" w:cs="Times New Roman"/>
          <w:sz w:val="24"/>
          <w:szCs w:val="24"/>
        </w:rPr>
        <w:t>д</w:t>
      </w:r>
      <w:proofErr w:type="spellEnd"/>
      <w:r w:rsidRPr="00455E57">
        <w:rPr>
          <w:rFonts w:ascii="Times New Roman" w:hAnsi="Times New Roman" w:cs="Times New Roman"/>
          <w:sz w:val="24"/>
          <w:szCs w:val="24"/>
        </w:rPr>
        <w:t xml:space="preserve">" </w:t>
      </w:r>
      <w:proofErr w:type="spellStart"/>
      <w:proofErr w:type="gramStart"/>
      <w:r w:rsidRPr="00455E57">
        <w:rPr>
          <w:rFonts w:ascii="Times New Roman" w:hAnsi="Times New Roman" w:cs="Times New Roman"/>
          <w:sz w:val="24"/>
          <w:szCs w:val="24"/>
        </w:rPr>
        <w:t>введен</w:t>
      </w:r>
      <w:proofErr w:type="gramEnd"/>
      <w:r w:rsidR="00B21D7F">
        <w:fldChar w:fldCharType="begin"/>
      </w:r>
      <w:r w:rsidR="00C143F1">
        <w:instrText>HYPERLINK "consultantplus://offline/ref=1ADAD225F74FCE9251BD98DC88ED862E6B433D21F85F398B7A4EF7DD03B00F352B6B9B7FA15C7FB23D9A16C94B58D821FFA816885AFDA72AI5JFN"</w:instrText>
      </w:r>
      <w:r w:rsidR="00B21D7F">
        <w:fldChar w:fldCharType="separate"/>
      </w:r>
      <w:r w:rsidRPr="00455E57">
        <w:rPr>
          <w:rFonts w:ascii="Times New Roman" w:hAnsi="Times New Roman" w:cs="Times New Roman"/>
          <w:color w:val="0000FF"/>
          <w:sz w:val="24"/>
          <w:szCs w:val="24"/>
        </w:rPr>
        <w:t>Постановлением</w:t>
      </w:r>
      <w:proofErr w:type="spellEnd"/>
      <w:r w:rsidR="00B21D7F">
        <w:fldChar w:fldCharType="end"/>
      </w:r>
      <w:r w:rsidRPr="00455E57">
        <w:rPr>
          <w:rFonts w:ascii="Times New Roman" w:hAnsi="Times New Roman" w:cs="Times New Roman"/>
          <w:sz w:val="24"/>
          <w:szCs w:val="24"/>
        </w:rPr>
        <w:t xml:space="preserve"> Правительства РФ от 15.09.2018 N 1094)</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41. Юридическое лицо, лишенное статуса регионального оператора, обязано:</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455E57" w:rsidRPr="00455E57" w:rsidRDefault="00455E57" w:rsidP="00455E57">
      <w:pPr>
        <w:pStyle w:val="ConsPlusNormal"/>
        <w:ind w:firstLine="540"/>
        <w:jc w:val="both"/>
        <w:rPr>
          <w:rFonts w:ascii="Times New Roman" w:hAnsi="Times New Roman" w:cs="Times New Roman"/>
          <w:sz w:val="24"/>
          <w:szCs w:val="24"/>
        </w:rPr>
      </w:pPr>
      <w:r w:rsidRPr="00455E57">
        <w:rPr>
          <w:rFonts w:ascii="Times New Roman" w:hAnsi="Times New Roman" w:cs="Times New Roman"/>
          <w:sz w:val="24"/>
          <w:szCs w:val="24"/>
        </w:rP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455E57" w:rsidRDefault="00455E57">
      <w:pPr>
        <w:pStyle w:val="ConsPlusNormal"/>
        <w:jc w:val="center"/>
      </w:pPr>
    </w:p>
    <w:p w:rsidR="00455E57" w:rsidRDefault="00455E57">
      <w:pPr>
        <w:pStyle w:val="ConsPlusNormal"/>
        <w:jc w:val="center"/>
      </w:pPr>
    </w:p>
    <w:p w:rsidR="00455E57" w:rsidRDefault="00455E57">
      <w:pPr>
        <w:pStyle w:val="ConsPlusNormal"/>
        <w:jc w:val="center"/>
      </w:pPr>
    </w:p>
    <w:p w:rsidR="00455E57" w:rsidRDefault="00455E57">
      <w:pPr>
        <w:pStyle w:val="ConsPlusNormal"/>
        <w:jc w:val="center"/>
      </w:pPr>
    </w:p>
    <w:p w:rsidR="00455E57" w:rsidRDefault="00455E57">
      <w:pPr>
        <w:pStyle w:val="ConsPlusNormal"/>
        <w:jc w:val="center"/>
      </w:pPr>
    </w:p>
    <w:p w:rsidR="00455E57" w:rsidRDefault="00455E57">
      <w:pPr>
        <w:pStyle w:val="ConsPlusNormal"/>
        <w:jc w:val="right"/>
        <w:outlineLvl w:val="0"/>
      </w:pPr>
      <w:r>
        <w:t>Утверждена</w:t>
      </w:r>
    </w:p>
    <w:p w:rsidR="00455E57" w:rsidRDefault="00455E57">
      <w:pPr>
        <w:pStyle w:val="ConsPlusNormal"/>
        <w:jc w:val="right"/>
      </w:pPr>
      <w:r>
        <w:t>постановлением Правительства</w:t>
      </w:r>
    </w:p>
    <w:p w:rsidR="00455E57" w:rsidRDefault="00455E57">
      <w:pPr>
        <w:pStyle w:val="ConsPlusNormal"/>
        <w:jc w:val="right"/>
      </w:pPr>
      <w:r>
        <w:lastRenderedPageBreak/>
        <w:t>Российской Федерации</w:t>
      </w:r>
    </w:p>
    <w:p w:rsidR="00455E57" w:rsidRDefault="00455E57">
      <w:pPr>
        <w:pStyle w:val="ConsPlusNormal"/>
        <w:jc w:val="right"/>
      </w:pPr>
      <w:r>
        <w:t>от 12 ноября 2016 г. N 1156</w:t>
      </w:r>
    </w:p>
    <w:p w:rsidR="00455E57" w:rsidRDefault="00455E57">
      <w:pPr>
        <w:pStyle w:val="ConsPlusNormal"/>
        <w:jc w:val="center"/>
      </w:pPr>
    </w:p>
    <w:p w:rsidR="00455E57" w:rsidRDefault="00455E57">
      <w:pPr>
        <w:pStyle w:val="ConsPlusNormal"/>
        <w:jc w:val="center"/>
      </w:pPr>
      <w:bookmarkStart w:id="12" w:name="P235"/>
      <w:bookmarkEnd w:id="12"/>
      <w:r>
        <w:t>ФОРМА ТИПОВОГО ДОГОВОРА</w:t>
      </w:r>
    </w:p>
    <w:p w:rsidR="00455E57" w:rsidRDefault="00455E57">
      <w:pPr>
        <w:pStyle w:val="ConsPlusNormal"/>
        <w:jc w:val="center"/>
      </w:pPr>
      <w:r>
        <w:t xml:space="preserve">НА ОКАЗАНИЕ УСЛУГ ПО ОБРАЩЕНИЮ С </w:t>
      </w:r>
      <w:proofErr w:type="gramStart"/>
      <w:r>
        <w:t>ТВЕРДЫМИ</w:t>
      </w:r>
      <w:proofErr w:type="gramEnd"/>
    </w:p>
    <w:p w:rsidR="00455E57" w:rsidRDefault="00455E57">
      <w:pPr>
        <w:pStyle w:val="ConsPlusNormal"/>
        <w:jc w:val="center"/>
      </w:pPr>
      <w:r>
        <w:t>КОММУНАЛЬНЫМИ ОТХОДАМИ</w:t>
      </w:r>
    </w:p>
    <w:p w:rsidR="00455E57" w:rsidRDefault="00455E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5E57">
        <w:trPr>
          <w:jc w:val="center"/>
        </w:trPr>
        <w:tc>
          <w:tcPr>
            <w:tcW w:w="9294" w:type="dxa"/>
            <w:tcBorders>
              <w:top w:val="nil"/>
              <w:left w:val="single" w:sz="24" w:space="0" w:color="CED3F1"/>
              <w:bottom w:val="nil"/>
              <w:right w:val="single" w:sz="24" w:space="0" w:color="F4F3F8"/>
            </w:tcBorders>
            <w:shd w:val="clear" w:color="auto" w:fill="F4F3F8"/>
          </w:tcPr>
          <w:p w:rsidR="00455E57" w:rsidRDefault="00455E57">
            <w:pPr>
              <w:pStyle w:val="ConsPlusNormal"/>
              <w:jc w:val="center"/>
            </w:pPr>
            <w:r>
              <w:rPr>
                <w:color w:val="392C69"/>
              </w:rPr>
              <w:t>Список изменяющих документов</w:t>
            </w:r>
          </w:p>
          <w:p w:rsidR="00455E57" w:rsidRDefault="00455E57">
            <w:pPr>
              <w:pStyle w:val="ConsPlusNormal"/>
              <w:jc w:val="center"/>
            </w:pPr>
            <w:proofErr w:type="gramStart"/>
            <w:r>
              <w:rPr>
                <w:color w:val="392C69"/>
              </w:rPr>
              <w:t xml:space="preserve">(в ред. Постановлений Правительства РФ от 15.09.2018 </w:t>
            </w:r>
            <w:hyperlink r:id="rId57" w:history="1">
              <w:r>
                <w:rPr>
                  <w:color w:val="0000FF"/>
                </w:rPr>
                <w:t>N 1094</w:t>
              </w:r>
            </w:hyperlink>
            <w:r>
              <w:rPr>
                <w:color w:val="392C69"/>
              </w:rPr>
              <w:t>,</w:t>
            </w:r>
            <w:proofErr w:type="gramEnd"/>
          </w:p>
          <w:p w:rsidR="00455E57" w:rsidRDefault="00455E57">
            <w:pPr>
              <w:pStyle w:val="ConsPlusNormal"/>
              <w:jc w:val="center"/>
            </w:pPr>
            <w:r>
              <w:rPr>
                <w:color w:val="392C69"/>
              </w:rPr>
              <w:t xml:space="preserve">от 15.12.2018 </w:t>
            </w:r>
            <w:hyperlink r:id="rId58" w:history="1">
              <w:r>
                <w:rPr>
                  <w:color w:val="0000FF"/>
                </w:rPr>
                <w:t>N 1572</w:t>
              </w:r>
            </w:hyperlink>
            <w:r>
              <w:rPr>
                <w:color w:val="392C69"/>
              </w:rPr>
              <w:t>)</w:t>
            </w:r>
          </w:p>
        </w:tc>
      </w:tr>
    </w:tbl>
    <w:p w:rsidR="00455E57" w:rsidRDefault="00455E57">
      <w:pPr>
        <w:pStyle w:val="ConsPlusNormal"/>
        <w:jc w:val="center"/>
      </w:pPr>
    </w:p>
    <w:p w:rsidR="00455E57" w:rsidRDefault="00455E57">
      <w:pPr>
        <w:pStyle w:val="ConsPlusNormal"/>
        <w:jc w:val="center"/>
      </w:pPr>
      <w:r>
        <w:t>ТИПОВОЙ ДОГОВОР</w:t>
      </w:r>
    </w:p>
    <w:p w:rsidR="00455E57" w:rsidRDefault="00455E57">
      <w:pPr>
        <w:pStyle w:val="ConsPlusNormal"/>
        <w:jc w:val="center"/>
      </w:pPr>
      <w:r>
        <w:t xml:space="preserve">на оказание услуг по обращению с </w:t>
      </w:r>
      <w:proofErr w:type="gramStart"/>
      <w:r>
        <w:t>твердыми</w:t>
      </w:r>
      <w:proofErr w:type="gramEnd"/>
    </w:p>
    <w:p w:rsidR="00455E57" w:rsidRDefault="00455E57">
      <w:pPr>
        <w:pStyle w:val="ConsPlusNormal"/>
        <w:jc w:val="center"/>
      </w:pPr>
      <w:r>
        <w:t>коммунальными отходами</w:t>
      </w:r>
    </w:p>
    <w:p w:rsidR="00455E57" w:rsidRDefault="00455E57">
      <w:pPr>
        <w:pStyle w:val="ConsPlusNormal"/>
        <w:jc w:val="center"/>
      </w:pPr>
    </w:p>
    <w:p w:rsidR="00455E57" w:rsidRDefault="00455E57">
      <w:pPr>
        <w:pStyle w:val="ConsPlusNonformat"/>
        <w:jc w:val="both"/>
      </w:pPr>
      <w:r>
        <w:t>______________________________ "__" _______ 20__ г.</w:t>
      </w:r>
    </w:p>
    <w:p w:rsidR="00455E57" w:rsidRDefault="00455E57">
      <w:pPr>
        <w:pStyle w:val="ConsPlusNonformat"/>
        <w:jc w:val="both"/>
      </w:pPr>
      <w:r>
        <w:t xml:space="preserve"> (место заключения договора)</w:t>
      </w:r>
    </w:p>
    <w:p w:rsidR="00455E57" w:rsidRDefault="00455E57">
      <w:pPr>
        <w:pStyle w:val="ConsPlusNonformat"/>
        <w:jc w:val="both"/>
      </w:pPr>
    </w:p>
    <w:p w:rsidR="00455E57" w:rsidRDefault="00455E57">
      <w:pPr>
        <w:pStyle w:val="ConsPlusNonformat"/>
        <w:jc w:val="both"/>
      </w:pPr>
      <w:r>
        <w:t>___________________________________________________________________________</w:t>
      </w:r>
    </w:p>
    <w:p w:rsidR="00455E57" w:rsidRDefault="00455E57">
      <w:pPr>
        <w:pStyle w:val="ConsPlusNonformat"/>
        <w:jc w:val="both"/>
      </w:pPr>
      <w:r>
        <w:t xml:space="preserve">                        (наименование организации)</w:t>
      </w:r>
    </w:p>
    <w:p w:rsidR="00455E57" w:rsidRDefault="00455E57">
      <w:pPr>
        <w:pStyle w:val="ConsPlusNonformat"/>
        <w:jc w:val="both"/>
      </w:pPr>
      <w:proofErr w:type="gramStart"/>
      <w:r>
        <w:t>именуемое</w:t>
      </w:r>
      <w:proofErr w:type="gramEnd"/>
      <w:r>
        <w:t xml:space="preserve"> в дальнейшем региональным оператором, в лице ___________________,</w:t>
      </w:r>
    </w:p>
    <w:p w:rsidR="00455E57" w:rsidRDefault="00455E57">
      <w:pPr>
        <w:pStyle w:val="ConsPlusNonformat"/>
        <w:jc w:val="both"/>
      </w:pPr>
      <w:r>
        <w:t>___________________________________________________________________________</w:t>
      </w:r>
    </w:p>
    <w:p w:rsidR="00455E57" w:rsidRDefault="00455E57">
      <w:pPr>
        <w:pStyle w:val="ConsPlusNonformat"/>
        <w:jc w:val="both"/>
      </w:pPr>
      <w:r>
        <w:t xml:space="preserve">     (наименование должности, фамилия, имя, отчество физического лица)</w:t>
      </w:r>
    </w:p>
    <w:p w:rsidR="00455E57" w:rsidRDefault="00455E57">
      <w:pPr>
        <w:pStyle w:val="ConsPlusNonformat"/>
        <w:jc w:val="both"/>
      </w:pPr>
      <w:proofErr w:type="gramStart"/>
      <w:r>
        <w:t>действующего</w:t>
      </w:r>
      <w:proofErr w:type="gramEnd"/>
      <w:r>
        <w:t xml:space="preserve"> на основании ________________________________________________,</w:t>
      </w:r>
    </w:p>
    <w:p w:rsidR="00455E57" w:rsidRDefault="00455E57">
      <w:pPr>
        <w:pStyle w:val="ConsPlusNonformat"/>
        <w:jc w:val="both"/>
      </w:pPr>
      <w:r>
        <w:t xml:space="preserve">                          (положение, устав, доверенность - указать нужное)</w:t>
      </w:r>
    </w:p>
    <w:p w:rsidR="00455E57" w:rsidRDefault="00455E57">
      <w:pPr>
        <w:pStyle w:val="ConsPlusNonformat"/>
        <w:jc w:val="both"/>
      </w:pPr>
      <w:r>
        <w:t>с одной стороны, и _______________________________________________________,</w:t>
      </w:r>
    </w:p>
    <w:p w:rsidR="00455E57" w:rsidRDefault="00455E57">
      <w:pPr>
        <w:pStyle w:val="ConsPlusNonformat"/>
        <w:jc w:val="both"/>
      </w:pPr>
      <w:proofErr w:type="gramStart"/>
      <w:r>
        <w:t>(наименование организации, фамилия, имя, отчество</w:t>
      </w:r>
      <w:proofErr w:type="gramEnd"/>
    </w:p>
    <w:p w:rsidR="00455E57" w:rsidRDefault="00455E57">
      <w:pPr>
        <w:pStyle w:val="ConsPlusNonformat"/>
        <w:jc w:val="both"/>
      </w:pPr>
      <w:r>
        <w:t xml:space="preserve">                                      физического лица)</w:t>
      </w:r>
    </w:p>
    <w:p w:rsidR="00455E57" w:rsidRDefault="00455E57">
      <w:pPr>
        <w:pStyle w:val="ConsPlusNonformat"/>
        <w:jc w:val="both"/>
      </w:pPr>
      <w:proofErr w:type="gramStart"/>
      <w:r>
        <w:t>именуемое</w:t>
      </w:r>
      <w:proofErr w:type="gramEnd"/>
      <w:r>
        <w:t xml:space="preserve"> в дальнейшем потребителем, в лице _______________________________</w:t>
      </w:r>
    </w:p>
    <w:p w:rsidR="00455E57" w:rsidRDefault="00455E57">
      <w:pPr>
        <w:pStyle w:val="ConsPlusNonformat"/>
        <w:jc w:val="both"/>
      </w:pPr>
      <w:proofErr w:type="gramStart"/>
      <w:r>
        <w:t>(фамилия, имя, отчество,</w:t>
      </w:r>
      <w:proofErr w:type="gramEnd"/>
    </w:p>
    <w:p w:rsidR="00455E57" w:rsidRDefault="00455E57">
      <w:pPr>
        <w:pStyle w:val="ConsPlusNonformat"/>
        <w:jc w:val="both"/>
      </w:pPr>
      <w:r>
        <w:t>__________________________________________________________________________,</w:t>
      </w:r>
    </w:p>
    <w:p w:rsidR="00455E57" w:rsidRDefault="00455E57">
      <w:pPr>
        <w:pStyle w:val="ConsPlusNonformat"/>
        <w:jc w:val="both"/>
      </w:pPr>
      <w:r>
        <w:t xml:space="preserve">    паспортные данные - в случае заключения договора физическим лицом,</w:t>
      </w:r>
    </w:p>
    <w:p w:rsidR="00455E57" w:rsidRDefault="00455E57">
      <w:pPr>
        <w:pStyle w:val="ConsPlusNonformat"/>
        <w:jc w:val="both"/>
      </w:pPr>
      <w:r>
        <w:t xml:space="preserve">   наименование должности, фамилия, имя, отчество - в случае заключения</w:t>
      </w:r>
    </w:p>
    <w:p w:rsidR="00455E57" w:rsidRDefault="00455E57">
      <w:pPr>
        <w:pStyle w:val="ConsPlusNonformat"/>
        <w:jc w:val="both"/>
      </w:pPr>
      <w:r>
        <w:t xml:space="preserve">                        договора юридическим лицом)</w:t>
      </w:r>
    </w:p>
    <w:p w:rsidR="00455E57" w:rsidRDefault="00455E57">
      <w:pPr>
        <w:pStyle w:val="ConsPlusNonformat"/>
        <w:jc w:val="both"/>
      </w:pPr>
      <w:proofErr w:type="gramStart"/>
      <w:r>
        <w:t>действующего</w:t>
      </w:r>
      <w:proofErr w:type="gramEnd"/>
      <w:r>
        <w:t xml:space="preserve"> на основании ________________________________________________,</w:t>
      </w:r>
    </w:p>
    <w:p w:rsidR="00455E57" w:rsidRDefault="00455E57">
      <w:pPr>
        <w:pStyle w:val="ConsPlusNonformat"/>
        <w:jc w:val="both"/>
      </w:pPr>
      <w:r>
        <w:t xml:space="preserve">                          (положение, устав, доверенность - указать нужное)</w:t>
      </w:r>
    </w:p>
    <w:p w:rsidR="00455E57" w:rsidRDefault="00455E57">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455E57" w:rsidRDefault="00455E57">
      <w:pPr>
        <w:pStyle w:val="ConsPlusNonformat"/>
        <w:jc w:val="both"/>
      </w:pPr>
      <w:r>
        <w:t>договор о нижеследующем:</w:t>
      </w:r>
    </w:p>
    <w:p w:rsidR="00455E57" w:rsidRDefault="00455E57">
      <w:pPr>
        <w:pStyle w:val="ConsPlusNormal"/>
        <w:jc w:val="center"/>
      </w:pPr>
    </w:p>
    <w:p w:rsidR="00455E57" w:rsidRDefault="00455E57">
      <w:pPr>
        <w:pStyle w:val="ConsPlusNormal"/>
        <w:jc w:val="center"/>
        <w:outlineLvl w:val="1"/>
      </w:pPr>
      <w:r>
        <w:t>I. Предмет договора</w:t>
      </w:r>
    </w:p>
    <w:p w:rsidR="00455E57" w:rsidRDefault="00455E57">
      <w:pPr>
        <w:pStyle w:val="ConsPlusNormal"/>
        <w:jc w:val="center"/>
      </w:pPr>
    </w:p>
    <w:p w:rsidR="00455E57" w:rsidRDefault="00455E57">
      <w:pPr>
        <w:pStyle w:val="ConsPlusNormal"/>
        <w:ind w:firstLine="540"/>
        <w:jc w:val="both"/>
      </w:pPr>
      <w:r>
        <w:t xml:space="preserve">1. </w:t>
      </w:r>
      <w:proofErr w:type="gramStart"/>
      <w: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w:t>
      </w:r>
      <w:proofErr w:type="gramEnd"/>
      <w:r>
        <w:t xml:space="preserve"> услугу регионального оператора.</w:t>
      </w:r>
    </w:p>
    <w:p w:rsidR="00455E57" w:rsidRDefault="00455E57">
      <w:pPr>
        <w:pStyle w:val="ConsPlusNormal"/>
        <w:spacing w:before="220"/>
        <w:ind w:firstLine="540"/>
        <w:jc w:val="both"/>
      </w:pPr>
      <w:r>
        <w:t xml:space="preserve">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w:t>
      </w:r>
      <w:hyperlink w:anchor="P399" w:history="1">
        <w:r>
          <w:rPr>
            <w:color w:val="0000FF"/>
          </w:rPr>
          <w:t>приложению</w:t>
        </w:r>
      </w:hyperlink>
      <w:r>
        <w:t xml:space="preserve"> к настоящему договору.</w:t>
      </w:r>
    </w:p>
    <w:p w:rsidR="00455E57" w:rsidRDefault="00455E57">
      <w:pPr>
        <w:pStyle w:val="ConsPlusNonformat"/>
        <w:spacing w:before="200"/>
        <w:jc w:val="both"/>
      </w:pPr>
      <w:r>
        <w:t xml:space="preserve">    3. Способ складирования твердых коммунальных отходов -</w:t>
      </w:r>
    </w:p>
    <w:p w:rsidR="00455E57" w:rsidRDefault="00455E57">
      <w:pPr>
        <w:pStyle w:val="ConsPlusNonformat"/>
        <w:jc w:val="both"/>
      </w:pPr>
      <w:r>
        <w:t>__________________________________________________________________________,</w:t>
      </w:r>
    </w:p>
    <w:p w:rsidR="00455E57" w:rsidRDefault="00455E57">
      <w:pPr>
        <w:pStyle w:val="ConsPlusNonformat"/>
        <w:jc w:val="both"/>
      </w:pPr>
      <w:proofErr w:type="gramStart"/>
      <w:r>
        <w:t>(мусоропроводы и мусороприемные камеры, в контейнеры, бункеры,</w:t>
      </w:r>
      <w:proofErr w:type="gramEnd"/>
    </w:p>
    <w:p w:rsidR="00455E57" w:rsidRDefault="00455E57">
      <w:pPr>
        <w:pStyle w:val="ConsPlusNonformat"/>
        <w:jc w:val="both"/>
      </w:pPr>
      <w:r>
        <w:t xml:space="preserve">   расположенные на контейнерных площадках, в пакеты или другие емкости</w:t>
      </w:r>
    </w:p>
    <w:p w:rsidR="00455E57" w:rsidRDefault="00455E57">
      <w:pPr>
        <w:pStyle w:val="ConsPlusNonformat"/>
        <w:jc w:val="both"/>
      </w:pPr>
      <w:r>
        <w:t xml:space="preserve">         (указать </w:t>
      </w:r>
      <w:proofErr w:type="gramStart"/>
      <w:r>
        <w:t>какие</w:t>
      </w:r>
      <w:proofErr w:type="gramEnd"/>
      <w:r>
        <w:t>), предоставленные региональным оператором,</w:t>
      </w:r>
    </w:p>
    <w:p w:rsidR="00455E57" w:rsidRDefault="00455E57">
      <w:pPr>
        <w:pStyle w:val="ConsPlusNonformat"/>
        <w:jc w:val="both"/>
      </w:pPr>
      <w:r>
        <w:t xml:space="preserve">                             - указать нужное)</w:t>
      </w:r>
    </w:p>
    <w:p w:rsidR="00455E57" w:rsidRDefault="00455E57">
      <w:pPr>
        <w:pStyle w:val="ConsPlusNonformat"/>
        <w:jc w:val="both"/>
      </w:pPr>
      <w:r>
        <w:t xml:space="preserve">    в том числе крупногабаритных отходов - ________________________________</w:t>
      </w:r>
    </w:p>
    <w:p w:rsidR="00455E57" w:rsidRDefault="00455E57">
      <w:pPr>
        <w:pStyle w:val="ConsPlusNonformat"/>
        <w:jc w:val="both"/>
      </w:pPr>
      <w:r>
        <w:lastRenderedPageBreak/>
        <w:t>__________________________________________________________________________.</w:t>
      </w:r>
    </w:p>
    <w:p w:rsidR="00455E57" w:rsidRDefault="00455E57">
      <w:pPr>
        <w:pStyle w:val="ConsPlusNonformat"/>
        <w:jc w:val="both"/>
      </w:pPr>
      <w:proofErr w:type="gramStart"/>
      <w:r>
        <w:t>(в бункеры, расположенные на контейнерных площадках, на специальных</w:t>
      </w:r>
      <w:proofErr w:type="gramEnd"/>
    </w:p>
    <w:p w:rsidR="00455E57" w:rsidRDefault="00455E57">
      <w:pPr>
        <w:pStyle w:val="ConsPlusNonformat"/>
        <w:jc w:val="both"/>
      </w:pPr>
      <w:r>
        <w:t xml:space="preserve">    площадках складирования крупногабаритных отходов - указать </w:t>
      </w:r>
      <w:proofErr w:type="gramStart"/>
      <w:r>
        <w:t>нужное</w:t>
      </w:r>
      <w:proofErr w:type="gramEnd"/>
      <w:r>
        <w:t>)</w:t>
      </w:r>
    </w:p>
    <w:p w:rsidR="00455E57" w:rsidRDefault="00455E57">
      <w:pPr>
        <w:pStyle w:val="ConsPlusNormal"/>
        <w:ind w:firstLine="540"/>
        <w:jc w:val="both"/>
      </w:pPr>
      <w:r>
        <w:t>4. Дата начала оказания услуг по обращению с твердыми коммунальными отходами "__" ____________ 20__ г.</w:t>
      </w:r>
    </w:p>
    <w:p w:rsidR="00455E57" w:rsidRDefault="00455E57">
      <w:pPr>
        <w:pStyle w:val="ConsPlusNormal"/>
        <w:jc w:val="center"/>
      </w:pPr>
    </w:p>
    <w:p w:rsidR="00455E57" w:rsidRDefault="00455E57">
      <w:pPr>
        <w:pStyle w:val="ConsPlusNormal"/>
        <w:jc w:val="center"/>
        <w:outlineLvl w:val="1"/>
      </w:pPr>
      <w:r>
        <w:t>II. Сроки и порядок оплаты по договору</w:t>
      </w:r>
    </w:p>
    <w:p w:rsidR="00455E57" w:rsidRDefault="00455E57">
      <w:pPr>
        <w:pStyle w:val="ConsPlusNormal"/>
        <w:jc w:val="center"/>
      </w:pPr>
    </w:p>
    <w:p w:rsidR="00455E57" w:rsidRDefault="00455E57">
      <w:pPr>
        <w:pStyle w:val="ConsPlusNonformat"/>
        <w:jc w:val="both"/>
      </w:pPr>
      <w:r>
        <w:t xml:space="preserve">    5.  Под  расчетным  периодом  по  настоящему  договору  понимается один</w:t>
      </w:r>
    </w:p>
    <w:p w:rsidR="00455E57" w:rsidRDefault="00455E57">
      <w:pPr>
        <w:pStyle w:val="ConsPlusNonformat"/>
        <w:jc w:val="both"/>
      </w:pPr>
      <w:r>
        <w:t xml:space="preserve">календарный  месяц.  Оплата  услуг по настоящему договору осуществляется </w:t>
      </w:r>
      <w:proofErr w:type="gramStart"/>
      <w:r>
        <w:t>по</w:t>
      </w:r>
      <w:proofErr w:type="gramEnd"/>
    </w:p>
    <w:p w:rsidR="00455E57" w:rsidRDefault="00455E57">
      <w:pPr>
        <w:pStyle w:val="ConsPlusNonformat"/>
        <w:jc w:val="both"/>
      </w:pPr>
      <w:r>
        <w:t xml:space="preserve">цене, определенной в пределах </w:t>
      </w:r>
      <w:proofErr w:type="gramStart"/>
      <w:r>
        <w:t>утвержденного</w:t>
      </w:r>
      <w:proofErr w:type="gramEnd"/>
      <w:r>
        <w:t xml:space="preserve"> в установленном порядке единого</w:t>
      </w:r>
    </w:p>
    <w:p w:rsidR="00455E57" w:rsidRDefault="00455E57">
      <w:pPr>
        <w:pStyle w:val="ConsPlusNonformat"/>
        <w:jc w:val="both"/>
      </w:pPr>
      <w:r>
        <w:t>тарифа на услугу регионального оператора: ________________________________.</w:t>
      </w:r>
    </w:p>
    <w:p w:rsidR="00455E57" w:rsidRDefault="00455E57">
      <w:pPr>
        <w:pStyle w:val="ConsPlusNonformat"/>
        <w:jc w:val="both"/>
      </w:pPr>
      <w:proofErr w:type="gramStart"/>
      <w:r>
        <w:t>(размер оплаты указывается</w:t>
      </w:r>
      <w:proofErr w:type="gramEnd"/>
    </w:p>
    <w:p w:rsidR="00455E57" w:rsidRDefault="00455E57">
      <w:pPr>
        <w:pStyle w:val="ConsPlusNonformat"/>
        <w:jc w:val="both"/>
      </w:pPr>
      <w:r>
        <w:t xml:space="preserve">                                               региональным оператором)</w:t>
      </w:r>
    </w:p>
    <w:p w:rsidR="00455E57" w:rsidRDefault="00455E57">
      <w:pPr>
        <w:pStyle w:val="ConsPlusNormal"/>
        <w:ind w:firstLine="540"/>
        <w:jc w:val="both"/>
      </w:pPr>
      <w:r>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455E57" w:rsidRDefault="00455E57">
      <w:pPr>
        <w:pStyle w:val="ConsPlusNormal"/>
        <w:spacing w:before="220"/>
        <w:ind w:firstLine="540"/>
        <w:jc w:val="both"/>
      </w:pPr>
      <w:r>
        <w:t xml:space="preserve">Потребитель в многоквартирном доме или жилом доме оплачивает коммунальную услугу </w:t>
      </w:r>
      <w:proofErr w:type="gramStart"/>
      <w:r>
        <w:t>по оказанию услуг по обращению с твердыми коммунальными отходами в соответствии с жилищным законодательством</w:t>
      </w:r>
      <w:proofErr w:type="gramEnd"/>
      <w:r>
        <w:t xml:space="preserve"> Российской Федерации.</w:t>
      </w:r>
    </w:p>
    <w:p w:rsidR="00455E57" w:rsidRDefault="00455E57">
      <w:pPr>
        <w:pStyle w:val="ConsPlusNormal"/>
        <w:spacing w:before="220"/>
        <w:ind w:firstLine="540"/>
        <w:jc w:val="both"/>
      </w:pPr>
      <w: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455E57" w:rsidRDefault="00455E57">
      <w:pPr>
        <w:pStyle w:val="ConsPlusNormal"/>
        <w:spacing w:before="220"/>
        <w:ind w:firstLine="540"/>
        <w:jc w:val="both"/>
      </w:pPr>
      <w: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455E57" w:rsidRDefault="00455E57">
      <w:pPr>
        <w:pStyle w:val="ConsPlusNormal"/>
        <w:spacing w:before="220"/>
        <w:ind w:firstLine="540"/>
        <w:jc w:val="both"/>
      </w:pPr>
      <w: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455E57" w:rsidRDefault="00455E57">
      <w:pPr>
        <w:pStyle w:val="ConsPlusNormal"/>
        <w:ind w:firstLine="540"/>
        <w:jc w:val="both"/>
      </w:pPr>
    </w:p>
    <w:p w:rsidR="00455E57" w:rsidRDefault="00455E57">
      <w:pPr>
        <w:pStyle w:val="ConsPlusNormal"/>
        <w:ind w:firstLine="540"/>
        <w:jc w:val="both"/>
        <w:outlineLvl w:val="1"/>
      </w:pPr>
      <w:r>
        <w:t>III. Утратил силу</w:t>
      </w:r>
    </w:p>
    <w:p w:rsidR="00455E57" w:rsidRDefault="00455E57">
      <w:pPr>
        <w:pStyle w:val="ConsPlusNormal"/>
        <w:jc w:val="center"/>
      </w:pPr>
    </w:p>
    <w:p w:rsidR="00455E57" w:rsidRDefault="00455E57">
      <w:pPr>
        <w:pStyle w:val="ConsPlusNormal"/>
        <w:jc w:val="center"/>
        <w:outlineLvl w:val="1"/>
      </w:pPr>
      <w:r>
        <w:t>IV. Права и обязанности сторон</w:t>
      </w:r>
    </w:p>
    <w:p w:rsidR="00455E57" w:rsidRDefault="00455E57">
      <w:pPr>
        <w:pStyle w:val="ConsPlusNormal"/>
        <w:jc w:val="center"/>
      </w:pPr>
    </w:p>
    <w:p w:rsidR="00455E57" w:rsidRDefault="00455E57">
      <w:pPr>
        <w:pStyle w:val="ConsPlusNormal"/>
        <w:ind w:firstLine="540"/>
        <w:jc w:val="both"/>
      </w:pPr>
      <w:r>
        <w:t>11. Региональный оператор обязан:</w:t>
      </w:r>
    </w:p>
    <w:p w:rsidR="00455E57" w:rsidRDefault="00455E57">
      <w:pPr>
        <w:pStyle w:val="ConsPlusNormal"/>
        <w:spacing w:before="220"/>
        <w:ind w:firstLine="540"/>
        <w:jc w:val="both"/>
      </w:pPr>
      <w:r>
        <w:t xml:space="preserve">а) принимать твердые коммунальные отходы в объеме и в месте, которые определены в </w:t>
      </w:r>
      <w:hyperlink w:anchor="P399" w:history="1">
        <w:r>
          <w:rPr>
            <w:color w:val="0000FF"/>
          </w:rPr>
          <w:t>приложении</w:t>
        </w:r>
      </w:hyperlink>
      <w:r>
        <w:t xml:space="preserve"> к настоящему договору;</w:t>
      </w:r>
    </w:p>
    <w:p w:rsidR="00455E57" w:rsidRDefault="00455E57">
      <w:pPr>
        <w:pStyle w:val="ConsPlusNormal"/>
        <w:spacing w:before="220"/>
        <w:ind w:firstLine="540"/>
        <w:jc w:val="both"/>
      </w:pPr>
      <w: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455E57" w:rsidRDefault="00455E57">
      <w:pPr>
        <w:pStyle w:val="ConsPlusNormal"/>
        <w:spacing w:before="220"/>
        <w:ind w:firstLine="540"/>
        <w:jc w:val="both"/>
      </w:pPr>
      <w: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455E57" w:rsidRDefault="00455E57">
      <w:pPr>
        <w:pStyle w:val="ConsPlusNormal"/>
        <w:spacing w:before="220"/>
        <w:ind w:firstLine="540"/>
        <w:jc w:val="both"/>
      </w:pPr>
      <w: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455E57" w:rsidRDefault="00455E57">
      <w:pPr>
        <w:pStyle w:val="ConsPlusNormal"/>
        <w:spacing w:before="220"/>
        <w:ind w:firstLine="540"/>
        <w:jc w:val="both"/>
      </w:pPr>
      <w: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455E57" w:rsidRDefault="00455E57">
      <w:pPr>
        <w:pStyle w:val="ConsPlusNormal"/>
        <w:spacing w:before="220"/>
        <w:ind w:firstLine="540"/>
        <w:jc w:val="both"/>
      </w:pPr>
      <w:r>
        <w:lastRenderedPageBreak/>
        <w:t>12. Региональный оператор имеет право:</w:t>
      </w:r>
    </w:p>
    <w:p w:rsidR="00455E57" w:rsidRDefault="00455E57">
      <w:pPr>
        <w:pStyle w:val="ConsPlusNormal"/>
        <w:spacing w:before="220"/>
        <w:ind w:firstLine="540"/>
        <w:jc w:val="both"/>
      </w:pPr>
      <w:r>
        <w:t xml:space="preserve">а) осуществлять </w:t>
      </w:r>
      <w:proofErr w:type="gramStart"/>
      <w:r>
        <w:t>контроль за</w:t>
      </w:r>
      <w:proofErr w:type="gramEnd"/>
      <w:r>
        <w:t xml:space="preserve"> учетом объема и (или) массы принятых твердых коммунальных отходов;</w:t>
      </w:r>
    </w:p>
    <w:p w:rsidR="00455E57" w:rsidRDefault="00455E57">
      <w:pPr>
        <w:pStyle w:val="ConsPlusNormal"/>
        <w:spacing w:before="220"/>
        <w:ind w:firstLine="540"/>
        <w:jc w:val="both"/>
      </w:pPr>
      <w:r>
        <w:t>б) инициировать проведение сверки расчетов по настоящему договору.</w:t>
      </w:r>
    </w:p>
    <w:p w:rsidR="00455E57" w:rsidRDefault="00455E57">
      <w:pPr>
        <w:pStyle w:val="ConsPlusNormal"/>
        <w:spacing w:before="220"/>
        <w:ind w:firstLine="540"/>
        <w:jc w:val="both"/>
      </w:pPr>
      <w:r>
        <w:t>13. Потребитель обязан:</w:t>
      </w:r>
    </w:p>
    <w:p w:rsidR="00455E57" w:rsidRDefault="00455E57">
      <w:pPr>
        <w:pStyle w:val="ConsPlusNormal"/>
        <w:spacing w:before="220"/>
        <w:ind w:firstLine="540"/>
        <w:jc w:val="both"/>
      </w:pPr>
      <w: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455E57" w:rsidRDefault="00455E57">
      <w:pPr>
        <w:pStyle w:val="ConsPlusNormal"/>
        <w:spacing w:before="220"/>
        <w:ind w:firstLine="540"/>
        <w:jc w:val="both"/>
      </w:pPr>
      <w:r>
        <w:t xml:space="preserve">б) обеспечивать учет объема и (или) массы твердых коммунальных отходов в соответствии с </w:t>
      </w:r>
      <w:hyperlink r:id="rId59"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455E57" w:rsidRDefault="00455E57">
      <w:pPr>
        <w:pStyle w:val="ConsPlusNormal"/>
        <w:spacing w:before="220"/>
        <w:ind w:firstLine="540"/>
        <w:jc w:val="both"/>
      </w:pPr>
      <w:r>
        <w:t>в) производить оплату по настоящему договору в порядке, размере и сроки, которые определены настоящим договором;</w:t>
      </w:r>
    </w:p>
    <w:p w:rsidR="00455E57" w:rsidRDefault="00455E57">
      <w:pPr>
        <w:pStyle w:val="ConsPlusNormal"/>
        <w:spacing w:before="220"/>
        <w:ind w:firstLine="540"/>
        <w:jc w:val="both"/>
      </w:pPr>
      <w:r>
        <w:t>г) обеспечивать складирование твердых коммунальных отходов в контейнеры или иные места в соответствии с приложением к настоящему договору;</w:t>
      </w:r>
    </w:p>
    <w:p w:rsidR="00455E57" w:rsidRDefault="00455E57">
      <w:pPr>
        <w:pStyle w:val="ConsPlusNormal"/>
        <w:spacing w:before="220"/>
        <w:ind w:firstLine="540"/>
        <w:jc w:val="both"/>
      </w:pPr>
      <w: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455E57" w:rsidRDefault="00455E57">
      <w:pPr>
        <w:pStyle w:val="ConsPlusNormal"/>
        <w:spacing w:before="220"/>
        <w:ind w:firstLine="540"/>
        <w:jc w:val="both"/>
      </w:pPr>
      <w:r>
        <w:t>е) назначить лицо, ответственное за взаимодействие с региональным оператором по вопросам исполнения настоящего договора;</w:t>
      </w:r>
    </w:p>
    <w:p w:rsidR="00455E57" w:rsidRDefault="00455E57">
      <w:pPr>
        <w:pStyle w:val="ConsPlusNormal"/>
        <w:spacing w:before="220"/>
        <w:ind w:firstLine="540"/>
        <w:jc w:val="both"/>
      </w:pPr>
      <w:r>
        <w:t xml:space="preserve">ж) уведомить регионального оператора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455E57" w:rsidRDefault="00455E57">
      <w:pPr>
        <w:pStyle w:val="ConsPlusNormal"/>
        <w:spacing w:before="220"/>
        <w:ind w:firstLine="540"/>
        <w:jc w:val="both"/>
      </w:pPr>
      <w:r>
        <w:t>14. Потребитель имеет право:</w:t>
      </w:r>
    </w:p>
    <w:p w:rsidR="00455E57" w:rsidRDefault="00455E57">
      <w:pPr>
        <w:pStyle w:val="ConsPlusNormal"/>
        <w:spacing w:before="220"/>
        <w:ind w:firstLine="540"/>
        <w:jc w:val="both"/>
      </w:pPr>
      <w: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455E57" w:rsidRDefault="00455E57">
      <w:pPr>
        <w:pStyle w:val="ConsPlusNormal"/>
        <w:spacing w:before="220"/>
        <w:ind w:firstLine="540"/>
        <w:jc w:val="both"/>
      </w:pPr>
      <w:r>
        <w:t>б) инициировать проведение сверки расчетов по настоящему договору.</w:t>
      </w:r>
    </w:p>
    <w:p w:rsidR="00455E57" w:rsidRDefault="00455E57">
      <w:pPr>
        <w:pStyle w:val="ConsPlusNormal"/>
        <w:jc w:val="center"/>
      </w:pPr>
    </w:p>
    <w:p w:rsidR="00455E57" w:rsidRDefault="00455E57">
      <w:pPr>
        <w:pStyle w:val="ConsPlusNormal"/>
        <w:jc w:val="center"/>
        <w:outlineLvl w:val="1"/>
      </w:pPr>
      <w:r>
        <w:t xml:space="preserve">V. Порядок осуществления учета объема и (или) массы </w:t>
      </w:r>
      <w:proofErr w:type="gramStart"/>
      <w:r>
        <w:t>твердых</w:t>
      </w:r>
      <w:proofErr w:type="gramEnd"/>
    </w:p>
    <w:p w:rsidR="00455E57" w:rsidRDefault="00455E57">
      <w:pPr>
        <w:pStyle w:val="ConsPlusNormal"/>
        <w:jc w:val="center"/>
      </w:pPr>
      <w:r>
        <w:t>коммунальных отходов</w:t>
      </w:r>
    </w:p>
    <w:p w:rsidR="00455E57" w:rsidRDefault="00455E57">
      <w:pPr>
        <w:pStyle w:val="ConsPlusNormal"/>
        <w:jc w:val="center"/>
      </w:pPr>
    </w:p>
    <w:p w:rsidR="00455E57" w:rsidRDefault="00455E57">
      <w:pPr>
        <w:pStyle w:val="ConsPlusNonformat"/>
        <w:jc w:val="both"/>
      </w:pPr>
      <w:r>
        <w:t xml:space="preserve">    15.  Стороны  согласились производить учет объема и (или) массы </w:t>
      </w:r>
      <w:proofErr w:type="gramStart"/>
      <w:r>
        <w:t>твердых</w:t>
      </w:r>
      <w:proofErr w:type="gramEnd"/>
    </w:p>
    <w:p w:rsidR="00455E57" w:rsidRDefault="00455E57">
      <w:pPr>
        <w:pStyle w:val="ConsPlusNonformat"/>
        <w:jc w:val="both"/>
      </w:pPr>
      <w:r>
        <w:t xml:space="preserve">коммунальных  отходов в соответствии с </w:t>
      </w:r>
      <w:hyperlink r:id="rId60" w:history="1">
        <w:r>
          <w:rPr>
            <w:color w:val="0000FF"/>
          </w:rPr>
          <w:t>Правилами</w:t>
        </w:r>
      </w:hyperlink>
      <w:r>
        <w:t xml:space="preserve"> коммерческого учета объема</w:t>
      </w:r>
    </w:p>
    <w:p w:rsidR="00455E57" w:rsidRDefault="00455E57">
      <w:pPr>
        <w:pStyle w:val="ConsPlusNonformat"/>
        <w:jc w:val="both"/>
      </w:pPr>
      <w:r>
        <w:t xml:space="preserve">и  (или)  массы  твердых коммунальных отходов, </w:t>
      </w:r>
      <w:proofErr w:type="gramStart"/>
      <w:r>
        <w:t>утвержденными</w:t>
      </w:r>
      <w:proofErr w:type="gramEnd"/>
      <w:r>
        <w:t xml:space="preserve"> постановлением</w:t>
      </w:r>
    </w:p>
    <w:p w:rsidR="00455E57" w:rsidRDefault="00455E57">
      <w:pPr>
        <w:pStyle w:val="ConsPlusNonformat"/>
        <w:jc w:val="both"/>
      </w:pPr>
      <w:r>
        <w:t>Правительства  Российской Федерации от 3 июня 2016 г. N 505 "Об утверждении</w:t>
      </w:r>
    </w:p>
    <w:p w:rsidR="00455E57" w:rsidRDefault="00455E57">
      <w:pPr>
        <w:pStyle w:val="ConsPlusNonformat"/>
        <w:jc w:val="both"/>
      </w:pPr>
      <w:r>
        <w:t>Правил  коммерческого  учета  объема  и  (или)  массы  твердых коммунальных</w:t>
      </w:r>
    </w:p>
    <w:p w:rsidR="00455E57" w:rsidRDefault="00455E57">
      <w:pPr>
        <w:pStyle w:val="ConsPlusNonformat"/>
        <w:jc w:val="both"/>
      </w:pPr>
      <w:r>
        <w:t>отходов", следующим способом:</w:t>
      </w:r>
    </w:p>
    <w:p w:rsidR="00455E57" w:rsidRDefault="00455E57">
      <w:pPr>
        <w:pStyle w:val="ConsPlusNonformat"/>
        <w:jc w:val="both"/>
      </w:pPr>
      <w:r>
        <w:t>__________________________________________________________________________.</w:t>
      </w:r>
    </w:p>
    <w:p w:rsidR="00455E57" w:rsidRDefault="00455E57">
      <w:pPr>
        <w:pStyle w:val="ConsPlusNonformat"/>
        <w:jc w:val="both"/>
      </w:pPr>
      <w:proofErr w:type="gramStart"/>
      <w:r>
        <w:t>(расчетным путем исходя из нормативов накопления твердых коммунальных</w:t>
      </w:r>
      <w:proofErr w:type="gramEnd"/>
    </w:p>
    <w:p w:rsidR="00455E57" w:rsidRDefault="00455E57">
      <w:pPr>
        <w:pStyle w:val="ConsPlusNonformat"/>
        <w:jc w:val="both"/>
      </w:pPr>
      <w:r>
        <w:t xml:space="preserve">   отходов, количества и объема контейнеров для складирования твердых</w:t>
      </w:r>
    </w:p>
    <w:p w:rsidR="00455E57" w:rsidRDefault="00455E57">
      <w:pPr>
        <w:pStyle w:val="ConsPlusNonformat"/>
        <w:jc w:val="both"/>
      </w:pPr>
      <w:r>
        <w:t xml:space="preserve">       коммунальных отходов или исходя из массы твердых коммунальных</w:t>
      </w:r>
    </w:p>
    <w:p w:rsidR="00455E57" w:rsidRDefault="00455E57">
      <w:pPr>
        <w:pStyle w:val="ConsPlusNonformat"/>
        <w:jc w:val="both"/>
      </w:pPr>
      <w:r>
        <w:t xml:space="preserve">                         отходов - </w:t>
      </w:r>
      <w:proofErr w:type="gramStart"/>
      <w:r>
        <w:t>нужное</w:t>
      </w:r>
      <w:proofErr w:type="gramEnd"/>
      <w:r>
        <w:t xml:space="preserve"> указать)</w:t>
      </w:r>
    </w:p>
    <w:p w:rsidR="00455E57" w:rsidRDefault="00455E57">
      <w:pPr>
        <w:pStyle w:val="ConsPlusNormal"/>
        <w:jc w:val="center"/>
      </w:pPr>
    </w:p>
    <w:p w:rsidR="00455E57" w:rsidRDefault="00455E57">
      <w:pPr>
        <w:pStyle w:val="ConsPlusNormal"/>
        <w:jc w:val="center"/>
        <w:outlineLvl w:val="1"/>
      </w:pPr>
      <w:r>
        <w:t>VI. Порядок фиксации нарушений по договору</w:t>
      </w:r>
    </w:p>
    <w:p w:rsidR="00455E57" w:rsidRDefault="00455E57">
      <w:pPr>
        <w:pStyle w:val="ConsPlusNormal"/>
        <w:jc w:val="center"/>
      </w:pPr>
    </w:p>
    <w:p w:rsidR="00455E57" w:rsidRDefault="00455E57">
      <w:pPr>
        <w:pStyle w:val="ConsPlusNormal"/>
        <w:ind w:firstLine="540"/>
        <w:jc w:val="both"/>
      </w:pPr>
      <w:r>
        <w:t>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w:t>
      </w:r>
      <w:proofErr w:type="gramStart"/>
      <w:r>
        <w:t>о-</w:t>
      </w:r>
      <w:proofErr w:type="gramEnd"/>
      <w:r>
        <w:t xml:space="preserve"> и (или) </w:t>
      </w:r>
      <w:proofErr w:type="spellStart"/>
      <w:r>
        <w:t>видеофиксации</w:t>
      </w:r>
      <w:proofErr w:type="spellEnd"/>
      <w: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455E57" w:rsidRDefault="00455E57">
      <w:pPr>
        <w:pStyle w:val="ConsPlusNormal"/>
        <w:spacing w:before="220"/>
        <w:ind w:firstLine="540"/>
        <w:jc w:val="both"/>
      </w:pPr>
      <w: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455E57" w:rsidRDefault="00455E57">
      <w:pPr>
        <w:pStyle w:val="ConsPlusNormal"/>
        <w:spacing w:before="220"/>
        <w:ind w:firstLine="540"/>
        <w:jc w:val="both"/>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455E57" w:rsidRDefault="00455E57">
      <w:pPr>
        <w:pStyle w:val="ConsPlusNormal"/>
        <w:spacing w:before="220"/>
        <w:ind w:firstLine="540"/>
        <w:jc w:val="both"/>
      </w:pPr>
      <w: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455E57" w:rsidRDefault="00455E57">
      <w:pPr>
        <w:pStyle w:val="ConsPlusNormal"/>
        <w:spacing w:before="220"/>
        <w:ind w:firstLine="540"/>
        <w:jc w:val="both"/>
      </w:pPr>
      <w: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455E57" w:rsidRDefault="00455E57">
      <w:pPr>
        <w:pStyle w:val="ConsPlusNormal"/>
        <w:spacing w:before="220"/>
        <w:ind w:firstLine="540"/>
        <w:jc w:val="both"/>
      </w:pPr>
      <w:r>
        <w:t>19. Акт должен содержать:</w:t>
      </w:r>
    </w:p>
    <w:p w:rsidR="00455E57" w:rsidRDefault="00455E57">
      <w:pPr>
        <w:pStyle w:val="ConsPlusNormal"/>
        <w:spacing w:before="220"/>
        <w:ind w:firstLine="540"/>
        <w:jc w:val="both"/>
      </w:pPr>
      <w:r>
        <w:t>а) сведения о заявителе (наименование, местонахождение, адрес);</w:t>
      </w:r>
    </w:p>
    <w:p w:rsidR="00455E57" w:rsidRDefault="00455E57">
      <w:pPr>
        <w:pStyle w:val="ConsPlusNormal"/>
        <w:spacing w:before="220"/>
        <w:ind w:firstLine="540"/>
        <w:jc w:val="both"/>
      </w:pPr>
      <w:proofErr w:type="gramStart"/>
      <w: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roofErr w:type="gramEnd"/>
    </w:p>
    <w:p w:rsidR="00455E57" w:rsidRDefault="00455E57">
      <w:pPr>
        <w:pStyle w:val="ConsPlusNormal"/>
        <w:spacing w:before="220"/>
        <w:ind w:firstLine="540"/>
        <w:jc w:val="both"/>
      </w:pPr>
      <w:r>
        <w:t>в) сведения о нарушении соответствующих пунктов договора;</w:t>
      </w:r>
    </w:p>
    <w:p w:rsidR="00455E57" w:rsidRDefault="00455E57">
      <w:pPr>
        <w:pStyle w:val="ConsPlusNormal"/>
        <w:spacing w:before="220"/>
        <w:ind w:firstLine="540"/>
        <w:jc w:val="both"/>
      </w:pPr>
      <w:r>
        <w:t>г) другие сведения по усмотрению стороны, в том числе материалы фото- и видеосъемки.</w:t>
      </w:r>
    </w:p>
    <w:p w:rsidR="00455E57" w:rsidRDefault="00455E57">
      <w:pPr>
        <w:pStyle w:val="ConsPlusNormal"/>
        <w:spacing w:before="220"/>
        <w:ind w:firstLine="540"/>
        <w:jc w:val="both"/>
      </w:pPr>
      <w: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455E57" w:rsidRDefault="00455E57">
      <w:pPr>
        <w:pStyle w:val="ConsPlusNormal"/>
        <w:ind w:firstLine="540"/>
        <w:jc w:val="both"/>
      </w:pPr>
    </w:p>
    <w:p w:rsidR="00455E57" w:rsidRDefault="00455E57">
      <w:pPr>
        <w:pStyle w:val="ConsPlusNormal"/>
        <w:jc w:val="center"/>
        <w:outlineLvl w:val="1"/>
      </w:pPr>
      <w:r>
        <w:t>VII. Ответственность сторон</w:t>
      </w:r>
    </w:p>
    <w:p w:rsidR="00455E57" w:rsidRDefault="00455E57">
      <w:pPr>
        <w:pStyle w:val="ConsPlusNormal"/>
        <w:ind w:firstLine="540"/>
        <w:jc w:val="both"/>
      </w:pPr>
    </w:p>
    <w:p w:rsidR="00455E57" w:rsidRDefault="00455E57">
      <w:pPr>
        <w:pStyle w:val="ConsPlusNormal"/>
        <w:ind w:firstLine="540"/>
        <w:jc w:val="both"/>
      </w:pPr>
      <w: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55E57" w:rsidRDefault="00455E57">
      <w:pPr>
        <w:pStyle w:val="ConsPlusNormal"/>
        <w:spacing w:before="220"/>
        <w:ind w:firstLine="540"/>
        <w:jc w:val="both"/>
      </w:pPr>
      <w:r>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455E57" w:rsidRDefault="00455E57">
      <w:pPr>
        <w:pStyle w:val="ConsPlusNormal"/>
        <w:spacing w:before="220"/>
        <w:ind w:firstLine="540"/>
        <w:jc w:val="both"/>
      </w:pPr>
      <w:r>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455E57" w:rsidRDefault="00455E57">
      <w:pPr>
        <w:pStyle w:val="ConsPlusNormal"/>
        <w:ind w:firstLine="540"/>
        <w:jc w:val="both"/>
      </w:pPr>
    </w:p>
    <w:p w:rsidR="00455E57" w:rsidRDefault="00455E57">
      <w:pPr>
        <w:pStyle w:val="ConsPlusNormal"/>
        <w:jc w:val="center"/>
        <w:outlineLvl w:val="1"/>
      </w:pPr>
      <w:r>
        <w:t>VIII. Обстоятельства непреодолимой силы</w:t>
      </w:r>
    </w:p>
    <w:p w:rsidR="00455E57" w:rsidRDefault="00455E57">
      <w:pPr>
        <w:pStyle w:val="ConsPlusNormal"/>
        <w:ind w:firstLine="540"/>
        <w:jc w:val="both"/>
      </w:pPr>
    </w:p>
    <w:p w:rsidR="00455E57" w:rsidRDefault="00455E57">
      <w:pPr>
        <w:pStyle w:val="ConsPlusNormal"/>
        <w:ind w:firstLine="540"/>
        <w:jc w:val="both"/>
      </w:pPr>
      <w:r>
        <w:lastRenderedPageBreak/>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455E57" w:rsidRDefault="00455E57">
      <w:pPr>
        <w:pStyle w:val="ConsPlusNormal"/>
        <w:spacing w:before="220"/>
        <w:ind w:firstLine="540"/>
        <w:jc w:val="both"/>
      </w:pPr>
      <w: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455E57" w:rsidRDefault="00455E57">
      <w:pPr>
        <w:pStyle w:val="ConsPlusNormal"/>
        <w:spacing w:before="220"/>
        <w:ind w:firstLine="540"/>
        <w:jc w:val="both"/>
      </w:pPr>
      <w: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455E57" w:rsidRDefault="00455E57">
      <w:pPr>
        <w:pStyle w:val="ConsPlusNormal"/>
        <w:spacing w:before="220"/>
        <w:ind w:firstLine="540"/>
        <w:jc w:val="both"/>
      </w:pPr>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455E57" w:rsidRDefault="00455E57">
      <w:pPr>
        <w:pStyle w:val="ConsPlusNormal"/>
        <w:ind w:firstLine="540"/>
        <w:jc w:val="both"/>
      </w:pPr>
    </w:p>
    <w:p w:rsidR="00455E57" w:rsidRDefault="00455E57">
      <w:pPr>
        <w:pStyle w:val="ConsPlusNormal"/>
        <w:jc w:val="center"/>
        <w:outlineLvl w:val="1"/>
      </w:pPr>
      <w:r>
        <w:t>IX. Действие договора</w:t>
      </w:r>
    </w:p>
    <w:p w:rsidR="00455E57" w:rsidRDefault="00455E57">
      <w:pPr>
        <w:pStyle w:val="ConsPlusNormal"/>
        <w:jc w:val="center"/>
      </w:pPr>
    </w:p>
    <w:p w:rsidR="00455E57" w:rsidRDefault="00455E57">
      <w:pPr>
        <w:pStyle w:val="ConsPlusNonformat"/>
        <w:jc w:val="both"/>
      </w:pPr>
      <w:r>
        <w:t xml:space="preserve">    26. Настоящий договор заключается на срок ____________________________.</w:t>
      </w:r>
    </w:p>
    <w:p w:rsidR="00455E57" w:rsidRDefault="00455E57">
      <w:pPr>
        <w:pStyle w:val="ConsPlusNonformat"/>
        <w:jc w:val="both"/>
      </w:pPr>
      <w:r>
        <w:t xml:space="preserve">                                                   (указывается срок)</w:t>
      </w:r>
    </w:p>
    <w:p w:rsidR="00455E57" w:rsidRDefault="00455E57">
      <w:pPr>
        <w:pStyle w:val="ConsPlusNormal"/>
        <w:ind w:firstLine="540"/>
        <w:jc w:val="both"/>
      </w:pPr>
      <w: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455E57" w:rsidRDefault="00455E57">
      <w:pPr>
        <w:pStyle w:val="ConsPlusNormal"/>
        <w:spacing w:before="220"/>
        <w:ind w:firstLine="540"/>
        <w:jc w:val="both"/>
      </w:pPr>
      <w:r>
        <w:t xml:space="preserve">28. Настоящий </w:t>
      </w:r>
      <w:proofErr w:type="gramStart"/>
      <w:r>
        <w:t>договор</w:t>
      </w:r>
      <w:proofErr w:type="gramEnd"/>
      <w:r>
        <w:t xml:space="preserve"> может быть расторгнут до окончания срока его действия по соглашению сторон.</w:t>
      </w:r>
    </w:p>
    <w:p w:rsidR="00455E57" w:rsidRDefault="00455E57">
      <w:pPr>
        <w:pStyle w:val="ConsPlusNormal"/>
        <w:ind w:firstLine="540"/>
        <w:jc w:val="both"/>
      </w:pPr>
    </w:p>
    <w:p w:rsidR="00455E57" w:rsidRDefault="00455E57">
      <w:pPr>
        <w:pStyle w:val="ConsPlusNormal"/>
        <w:jc w:val="center"/>
        <w:outlineLvl w:val="1"/>
      </w:pPr>
      <w:r>
        <w:t>X. Прочие условия</w:t>
      </w:r>
    </w:p>
    <w:p w:rsidR="00455E57" w:rsidRDefault="00455E57">
      <w:pPr>
        <w:pStyle w:val="ConsPlusNormal"/>
        <w:jc w:val="center"/>
      </w:pPr>
    </w:p>
    <w:p w:rsidR="00455E57" w:rsidRDefault="00455E57">
      <w:pPr>
        <w:pStyle w:val="ConsPlusNormal"/>
        <w:ind w:firstLine="540"/>
        <w:jc w:val="both"/>
      </w:pPr>
      <w: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455E57" w:rsidRDefault="00455E57">
      <w:pPr>
        <w:pStyle w:val="ConsPlusNormal"/>
        <w:spacing w:before="220"/>
        <w:ind w:firstLine="540"/>
        <w:jc w:val="both"/>
      </w:pPr>
      <w: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455E57" w:rsidRDefault="00455E57">
      <w:pPr>
        <w:pStyle w:val="ConsPlusNormal"/>
        <w:spacing w:before="220"/>
        <w:ind w:firstLine="540"/>
        <w:jc w:val="both"/>
      </w:pPr>
      <w: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61" w:history="1">
        <w:r>
          <w:rPr>
            <w:color w:val="0000FF"/>
          </w:rPr>
          <w:t>закона</w:t>
        </w:r>
      </w:hyperlink>
      <w: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455E57" w:rsidRDefault="00455E57">
      <w:pPr>
        <w:pStyle w:val="ConsPlusNormal"/>
        <w:spacing w:before="220"/>
        <w:ind w:firstLine="540"/>
        <w:jc w:val="both"/>
      </w:pPr>
      <w:r>
        <w:t>32. Настоящий договор составлен в 2 экземплярах, имеющих равную юридическую силу.</w:t>
      </w:r>
    </w:p>
    <w:p w:rsidR="00455E57" w:rsidRDefault="00455E57">
      <w:pPr>
        <w:pStyle w:val="ConsPlusNormal"/>
        <w:spacing w:before="220"/>
        <w:ind w:firstLine="540"/>
        <w:jc w:val="both"/>
      </w:pPr>
      <w:r>
        <w:t xml:space="preserve">33. </w:t>
      </w:r>
      <w:hyperlink w:anchor="P399" w:history="1">
        <w:r>
          <w:rPr>
            <w:color w:val="0000FF"/>
          </w:rPr>
          <w:t>Приложение</w:t>
        </w:r>
      </w:hyperlink>
      <w:r>
        <w:t xml:space="preserve"> к настоящему договору является его неотъемлемой частью.</w:t>
      </w:r>
    </w:p>
    <w:p w:rsidR="00455E57" w:rsidRDefault="00455E57">
      <w:pPr>
        <w:pStyle w:val="ConsPlusNormal"/>
        <w:ind w:firstLine="540"/>
        <w:jc w:val="both"/>
      </w:pPr>
    </w:p>
    <w:p w:rsidR="00455E57" w:rsidRDefault="00455E57">
      <w:pPr>
        <w:pStyle w:val="ConsPlusCell"/>
        <w:jc w:val="both"/>
      </w:pPr>
      <w:r>
        <w:t>Региональный оператор                    Потребитель</w:t>
      </w:r>
    </w:p>
    <w:p w:rsidR="00455E57" w:rsidRDefault="00455E57">
      <w:pPr>
        <w:pStyle w:val="ConsPlusCell"/>
        <w:jc w:val="both"/>
      </w:pPr>
      <w:r>
        <w:t>_______________________________________  __________________________________</w:t>
      </w:r>
    </w:p>
    <w:p w:rsidR="00455E57" w:rsidRDefault="00455E57">
      <w:pPr>
        <w:pStyle w:val="ConsPlusCell"/>
        <w:jc w:val="both"/>
      </w:pPr>
    </w:p>
    <w:p w:rsidR="00455E57" w:rsidRDefault="00455E57">
      <w:pPr>
        <w:pStyle w:val="ConsPlusCell"/>
        <w:jc w:val="both"/>
      </w:pPr>
      <w:r>
        <w:t>"__" ________________ 20__ г.           "__" ________________ 20__ г.</w:t>
      </w:r>
    </w:p>
    <w:p w:rsidR="00455E57" w:rsidRDefault="00455E57">
      <w:pPr>
        <w:pStyle w:val="ConsPlusNormal"/>
        <w:jc w:val="center"/>
      </w:pPr>
    </w:p>
    <w:p w:rsidR="00455E57" w:rsidRDefault="00455E57">
      <w:pPr>
        <w:pStyle w:val="ConsPlusNormal"/>
        <w:jc w:val="center"/>
      </w:pPr>
    </w:p>
    <w:p w:rsidR="00455E57" w:rsidRDefault="00455E57">
      <w:pPr>
        <w:pStyle w:val="ConsPlusNormal"/>
        <w:jc w:val="center"/>
      </w:pPr>
    </w:p>
    <w:p w:rsidR="00455E57" w:rsidRDefault="00455E57">
      <w:pPr>
        <w:pStyle w:val="ConsPlusNormal"/>
        <w:jc w:val="center"/>
      </w:pPr>
    </w:p>
    <w:p w:rsidR="00455E57" w:rsidRDefault="00455E57">
      <w:pPr>
        <w:pStyle w:val="ConsPlusNormal"/>
        <w:jc w:val="center"/>
      </w:pPr>
    </w:p>
    <w:p w:rsidR="00455E57" w:rsidRDefault="00455E57">
      <w:pPr>
        <w:pStyle w:val="ConsPlusNormal"/>
        <w:jc w:val="right"/>
        <w:outlineLvl w:val="1"/>
      </w:pPr>
      <w:r>
        <w:t>Приложение</w:t>
      </w:r>
    </w:p>
    <w:p w:rsidR="00455E57" w:rsidRDefault="00455E57">
      <w:pPr>
        <w:pStyle w:val="ConsPlusNormal"/>
        <w:jc w:val="right"/>
      </w:pPr>
      <w:r>
        <w:t>к типовому договору на оказание</w:t>
      </w:r>
    </w:p>
    <w:p w:rsidR="00455E57" w:rsidRDefault="00455E57">
      <w:pPr>
        <w:pStyle w:val="ConsPlusNormal"/>
        <w:jc w:val="right"/>
      </w:pPr>
      <w:r>
        <w:t xml:space="preserve">услуг по обращению с </w:t>
      </w:r>
      <w:proofErr w:type="gramStart"/>
      <w:r>
        <w:t>твердыми</w:t>
      </w:r>
      <w:proofErr w:type="gramEnd"/>
    </w:p>
    <w:p w:rsidR="00455E57" w:rsidRDefault="00455E57">
      <w:pPr>
        <w:pStyle w:val="ConsPlusNormal"/>
        <w:jc w:val="right"/>
      </w:pPr>
      <w:r>
        <w:lastRenderedPageBreak/>
        <w:t>коммунальными отходами</w:t>
      </w:r>
    </w:p>
    <w:p w:rsidR="00455E57" w:rsidRDefault="00455E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5E57">
        <w:trPr>
          <w:jc w:val="center"/>
        </w:trPr>
        <w:tc>
          <w:tcPr>
            <w:tcW w:w="9294" w:type="dxa"/>
            <w:tcBorders>
              <w:top w:val="nil"/>
              <w:left w:val="single" w:sz="24" w:space="0" w:color="CED3F1"/>
              <w:bottom w:val="nil"/>
              <w:right w:val="single" w:sz="24" w:space="0" w:color="F4F3F8"/>
            </w:tcBorders>
            <w:shd w:val="clear" w:color="auto" w:fill="F4F3F8"/>
          </w:tcPr>
          <w:p w:rsidR="00455E57" w:rsidRDefault="00455E57">
            <w:pPr>
              <w:pStyle w:val="ConsPlusNormal"/>
              <w:jc w:val="center"/>
            </w:pPr>
            <w:r>
              <w:rPr>
                <w:color w:val="392C69"/>
              </w:rPr>
              <w:t>Список изменяющих документов</w:t>
            </w:r>
          </w:p>
          <w:p w:rsidR="00455E57" w:rsidRDefault="00455E57">
            <w:pPr>
              <w:pStyle w:val="ConsPlusNormal"/>
              <w:jc w:val="center"/>
            </w:pPr>
            <w:proofErr w:type="gramStart"/>
            <w:r>
              <w:rPr>
                <w:color w:val="392C69"/>
              </w:rPr>
              <w:t xml:space="preserve">(в ред. Постановлений Правительства РФ от 15.09.2018 </w:t>
            </w:r>
            <w:hyperlink r:id="rId62" w:history="1">
              <w:r>
                <w:rPr>
                  <w:color w:val="0000FF"/>
                </w:rPr>
                <w:t>N 1094</w:t>
              </w:r>
            </w:hyperlink>
            <w:r>
              <w:rPr>
                <w:color w:val="392C69"/>
              </w:rPr>
              <w:t>,</w:t>
            </w:r>
            <w:proofErr w:type="gramEnd"/>
          </w:p>
          <w:p w:rsidR="00455E57" w:rsidRDefault="00455E57">
            <w:pPr>
              <w:pStyle w:val="ConsPlusNormal"/>
              <w:jc w:val="center"/>
            </w:pPr>
            <w:r>
              <w:rPr>
                <w:color w:val="392C69"/>
              </w:rPr>
              <w:t xml:space="preserve">от 15.12.2018 </w:t>
            </w:r>
            <w:hyperlink r:id="rId63" w:history="1">
              <w:r>
                <w:rPr>
                  <w:color w:val="0000FF"/>
                </w:rPr>
                <w:t>N 1572</w:t>
              </w:r>
            </w:hyperlink>
            <w:r>
              <w:rPr>
                <w:color w:val="392C69"/>
              </w:rPr>
              <w:t>)</w:t>
            </w:r>
          </w:p>
        </w:tc>
      </w:tr>
    </w:tbl>
    <w:p w:rsidR="00455E57" w:rsidRDefault="00455E57">
      <w:pPr>
        <w:pStyle w:val="ConsPlusNormal"/>
        <w:jc w:val="center"/>
      </w:pPr>
    </w:p>
    <w:p w:rsidR="00455E57" w:rsidRDefault="00455E57">
      <w:pPr>
        <w:pStyle w:val="ConsPlusNormal"/>
        <w:jc w:val="center"/>
      </w:pPr>
      <w:bookmarkStart w:id="13" w:name="P399"/>
      <w:bookmarkEnd w:id="13"/>
      <w:r>
        <w:t>ИНФОРМАЦИЯ ПО ПРЕДМЕТУ ДОГОВОРА</w:t>
      </w:r>
    </w:p>
    <w:p w:rsidR="00455E57" w:rsidRDefault="00455E57">
      <w:pPr>
        <w:pStyle w:val="ConsPlusNormal"/>
        <w:jc w:val="center"/>
      </w:pPr>
    </w:p>
    <w:p w:rsidR="00455E57" w:rsidRDefault="00455E57">
      <w:pPr>
        <w:pStyle w:val="ConsPlusNormal"/>
        <w:jc w:val="center"/>
        <w:outlineLvl w:val="2"/>
      </w:pPr>
      <w:r>
        <w:t xml:space="preserve">I. Объем и место (площадка) накопления </w:t>
      </w:r>
      <w:proofErr w:type="gramStart"/>
      <w:r>
        <w:t>твердых</w:t>
      </w:r>
      <w:proofErr w:type="gramEnd"/>
    </w:p>
    <w:p w:rsidR="00455E57" w:rsidRDefault="00455E57">
      <w:pPr>
        <w:pStyle w:val="ConsPlusNormal"/>
        <w:jc w:val="center"/>
      </w:pPr>
      <w:r>
        <w:t>коммунальных отходов</w:t>
      </w:r>
    </w:p>
    <w:p w:rsidR="00455E57" w:rsidRDefault="00455E5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474"/>
        <w:gridCol w:w="1644"/>
        <w:gridCol w:w="1701"/>
        <w:gridCol w:w="1814"/>
        <w:gridCol w:w="1814"/>
      </w:tblGrid>
      <w:tr w:rsidR="00455E57">
        <w:tc>
          <w:tcPr>
            <w:tcW w:w="624" w:type="dxa"/>
          </w:tcPr>
          <w:p w:rsidR="00455E57" w:rsidRDefault="00455E57">
            <w:pPr>
              <w:pStyle w:val="ConsPlusNormal"/>
              <w:jc w:val="center"/>
            </w:pPr>
            <w:r>
              <w:t xml:space="preserve">N </w:t>
            </w:r>
            <w:proofErr w:type="gramStart"/>
            <w:r>
              <w:t>п</w:t>
            </w:r>
            <w:proofErr w:type="gramEnd"/>
            <w:r>
              <w:t>/п</w:t>
            </w:r>
          </w:p>
        </w:tc>
        <w:tc>
          <w:tcPr>
            <w:tcW w:w="1474" w:type="dxa"/>
          </w:tcPr>
          <w:p w:rsidR="00455E57" w:rsidRDefault="00455E57">
            <w:pPr>
              <w:pStyle w:val="ConsPlusNormal"/>
              <w:jc w:val="center"/>
            </w:pPr>
            <w:r>
              <w:t>Наименование объекта</w:t>
            </w:r>
          </w:p>
        </w:tc>
        <w:tc>
          <w:tcPr>
            <w:tcW w:w="1644" w:type="dxa"/>
          </w:tcPr>
          <w:p w:rsidR="00455E57" w:rsidRDefault="00455E57">
            <w:pPr>
              <w:pStyle w:val="ConsPlusNormal"/>
              <w:jc w:val="center"/>
            </w:pPr>
            <w:r>
              <w:t>Объем принимаемых твердых коммунальных отходов</w:t>
            </w:r>
          </w:p>
        </w:tc>
        <w:tc>
          <w:tcPr>
            <w:tcW w:w="1701" w:type="dxa"/>
          </w:tcPr>
          <w:p w:rsidR="00455E57" w:rsidRDefault="00455E57">
            <w:pPr>
              <w:pStyle w:val="ConsPlusNormal"/>
              <w:jc w:val="center"/>
            </w:pPr>
            <w:r>
              <w:t>Место (площадка) накопления твердых коммунальных отходов</w:t>
            </w:r>
          </w:p>
        </w:tc>
        <w:tc>
          <w:tcPr>
            <w:tcW w:w="1814" w:type="dxa"/>
          </w:tcPr>
          <w:p w:rsidR="00455E57" w:rsidRDefault="00455E57">
            <w:pPr>
              <w:pStyle w:val="ConsPlusNormal"/>
              <w:jc w:val="center"/>
            </w:pPr>
            <w:r>
              <w:t>Место (площадка) накопления крупногабаритных отходов</w:t>
            </w:r>
          </w:p>
        </w:tc>
        <w:tc>
          <w:tcPr>
            <w:tcW w:w="1814" w:type="dxa"/>
          </w:tcPr>
          <w:p w:rsidR="00455E57" w:rsidRDefault="00455E57">
            <w:pPr>
              <w:pStyle w:val="ConsPlusNormal"/>
              <w:jc w:val="center"/>
            </w:pPr>
            <w:r>
              <w:t>Периодичность вывоза твердых коммунальных отходов</w:t>
            </w:r>
          </w:p>
        </w:tc>
      </w:tr>
      <w:tr w:rsidR="00455E57">
        <w:tc>
          <w:tcPr>
            <w:tcW w:w="624" w:type="dxa"/>
          </w:tcPr>
          <w:p w:rsidR="00455E57" w:rsidRDefault="00455E57">
            <w:pPr>
              <w:pStyle w:val="ConsPlusNormal"/>
              <w:jc w:val="center"/>
            </w:pPr>
          </w:p>
        </w:tc>
        <w:tc>
          <w:tcPr>
            <w:tcW w:w="1474" w:type="dxa"/>
          </w:tcPr>
          <w:p w:rsidR="00455E57" w:rsidRDefault="00455E57">
            <w:pPr>
              <w:pStyle w:val="ConsPlusNormal"/>
              <w:jc w:val="center"/>
            </w:pPr>
          </w:p>
        </w:tc>
        <w:tc>
          <w:tcPr>
            <w:tcW w:w="1644" w:type="dxa"/>
          </w:tcPr>
          <w:p w:rsidR="00455E57" w:rsidRDefault="00455E57">
            <w:pPr>
              <w:pStyle w:val="ConsPlusNormal"/>
              <w:jc w:val="center"/>
            </w:pPr>
          </w:p>
        </w:tc>
        <w:tc>
          <w:tcPr>
            <w:tcW w:w="1701" w:type="dxa"/>
          </w:tcPr>
          <w:p w:rsidR="00455E57" w:rsidRDefault="00455E57">
            <w:pPr>
              <w:pStyle w:val="ConsPlusNormal"/>
              <w:jc w:val="center"/>
            </w:pPr>
          </w:p>
        </w:tc>
        <w:tc>
          <w:tcPr>
            <w:tcW w:w="1814" w:type="dxa"/>
          </w:tcPr>
          <w:p w:rsidR="00455E57" w:rsidRDefault="00455E57">
            <w:pPr>
              <w:pStyle w:val="ConsPlusNormal"/>
              <w:jc w:val="center"/>
            </w:pPr>
          </w:p>
        </w:tc>
        <w:tc>
          <w:tcPr>
            <w:tcW w:w="1814" w:type="dxa"/>
          </w:tcPr>
          <w:p w:rsidR="00455E57" w:rsidRDefault="00455E57">
            <w:pPr>
              <w:pStyle w:val="ConsPlusNormal"/>
              <w:jc w:val="center"/>
            </w:pPr>
          </w:p>
        </w:tc>
      </w:tr>
      <w:tr w:rsidR="00455E57">
        <w:tc>
          <w:tcPr>
            <w:tcW w:w="624" w:type="dxa"/>
          </w:tcPr>
          <w:p w:rsidR="00455E57" w:rsidRDefault="00455E57">
            <w:pPr>
              <w:pStyle w:val="ConsPlusNormal"/>
              <w:jc w:val="center"/>
            </w:pPr>
          </w:p>
        </w:tc>
        <w:tc>
          <w:tcPr>
            <w:tcW w:w="1474" w:type="dxa"/>
          </w:tcPr>
          <w:p w:rsidR="00455E57" w:rsidRDefault="00455E57">
            <w:pPr>
              <w:pStyle w:val="ConsPlusNormal"/>
              <w:jc w:val="center"/>
            </w:pPr>
          </w:p>
        </w:tc>
        <w:tc>
          <w:tcPr>
            <w:tcW w:w="1644" w:type="dxa"/>
          </w:tcPr>
          <w:p w:rsidR="00455E57" w:rsidRDefault="00455E57">
            <w:pPr>
              <w:pStyle w:val="ConsPlusNormal"/>
              <w:jc w:val="center"/>
            </w:pPr>
          </w:p>
        </w:tc>
        <w:tc>
          <w:tcPr>
            <w:tcW w:w="1701" w:type="dxa"/>
          </w:tcPr>
          <w:p w:rsidR="00455E57" w:rsidRDefault="00455E57">
            <w:pPr>
              <w:pStyle w:val="ConsPlusNormal"/>
              <w:jc w:val="center"/>
            </w:pPr>
          </w:p>
        </w:tc>
        <w:tc>
          <w:tcPr>
            <w:tcW w:w="1814" w:type="dxa"/>
          </w:tcPr>
          <w:p w:rsidR="00455E57" w:rsidRDefault="00455E57">
            <w:pPr>
              <w:pStyle w:val="ConsPlusNormal"/>
              <w:jc w:val="center"/>
            </w:pPr>
          </w:p>
        </w:tc>
        <w:tc>
          <w:tcPr>
            <w:tcW w:w="1814" w:type="dxa"/>
          </w:tcPr>
          <w:p w:rsidR="00455E57" w:rsidRDefault="00455E57">
            <w:pPr>
              <w:pStyle w:val="ConsPlusNormal"/>
              <w:jc w:val="center"/>
            </w:pPr>
          </w:p>
        </w:tc>
      </w:tr>
      <w:tr w:rsidR="00455E57">
        <w:tc>
          <w:tcPr>
            <w:tcW w:w="624" w:type="dxa"/>
          </w:tcPr>
          <w:p w:rsidR="00455E57" w:rsidRDefault="00455E57">
            <w:pPr>
              <w:pStyle w:val="ConsPlusNormal"/>
              <w:jc w:val="center"/>
            </w:pPr>
          </w:p>
        </w:tc>
        <w:tc>
          <w:tcPr>
            <w:tcW w:w="1474" w:type="dxa"/>
          </w:tcPr>
          <w:p w:rsidR="00455E57" w:rsidRDefault="00455E57">
            <w:pPr>
              <w:pStyle w:val="ConsPlusNormal"/>
              <w:jc w:val="center"/>
            </w:pPr>
          </w:p>
        </w:tc>
        <w:tc>
          <w:tcPr>
            <w:tcW w:w="1644" w:type="dxa"/>
          </w:tcPr>
          <w:p w:rsidR="00455E57" w:rsidRDefault="00455E57">
            <w:pPr>
              <w:pStyle w:val="ConsPlusNormal"/>
              <w:jc w:val="center"/>
            </w:pPr>
          </w:p>
        </w:tc>
        <w:tc>
          <w:tcPr>
            <w:tcW w:w="1701" w:type="dxa"/>
          </w:tcPr>
          <w:p w:rsidR="00455E57" w:rsidRDefault="00455E57">
            <w:pPr>
              <w:pStyle w:val="ConsPlusNormal"/>
              <w:jc w:val="center"/>
            </w:pPr>
          </w:p>
        </w:tc>
        <w:tc>
          <w:tcPr>
            <w:tcW w:w="1814" w:type="dxa"/>
          </w:tcPr>
          <w:p w:rsidR="00455E57" w:rsidRDefault="00455E57">
            <w:pPr>
              <w:pStyle w:val="ConsPlusNormal"/>
              <w:jc w:val="center"/>
            </w:pPr>
          </w:p>
        </w:tc>
        <w:tc>
          <w:tcPr>
            <w:tcW w:w="1814" w:type="dxa"/>
          </w:tcPr>
          <w:p w:rsidR="00455E57" w:rsidRDefault="00455E57">
            <w:pPr>
              <w:pStyle w:val="ConsPlusNormal"/>
              <w:jc w:val="center"/>
            </w:pPr>
          </w:p>
        </w:tc>
      </w:tr>
    </w:tbl>
    <w:p w:rsidR="00455E57" w:rsidRDefault="00455E57">
      <w:pPr>
        <w:pStyle w:val="ConsPlusNormal"/>
        <w:ind w:firstLine="540"/>
        <w:jc w:val="both"/>
      </w:pPr>
    </w:p>
    <w:p w:rsidR="00455E57" w:rsidRDefault="00455E57">
      <w:pPr>
        <w:pStyle w:val="ConsPlusNormal"/>
        <w:jc w:val="center"/>
        <w:outlineLvl w:val="2"/>
      </w:pPr>
      <w:r>
        <w:t>II. Информация в графическом виде о размещении</w:t>
      </w:r>
    </w:p>
    <w:p w:rsidR="00455E57" w:rsidRDefault="00455E57">
      <w:pPr>
        <w:pStyle w:val="ConsPlusNormal"/>
        <w:jc w:val="center"/>
      </w:pPr>
      <w:r>
        <w:t>мест (площадок) накопления твердых коммунальных отходов</w:t>
      </w:r>
    </w:p>
    <w:p w:rsidR="00455E57" w:rsidRDefault="00455E57">
      <w:pPr>
        <w:pStyle w:val="ConsPlusNormal"/>
        <w:jc w:val="center"/>
      </w:pPr>
      <w:r>
        <w:t>и подъездных путей к ним (за исключением жилых домов)</w:t>
      </w:r>
    </w:p>
    <w:p w:rsidR="00455E57" w:rsidRDefault="00455E57">
      <w:pPr>
        <w:pStyle w:val="ConsPlusNormal"/>
        <w:ind w:firstLine="540"/>
        <w:jc w:val="both"/>
      </w:pPr>
    </w:p>
    <w:p w:rsidR="00455E57" w:rsidRDefault="00455E57">
      <w:pPr>
        <w:pStyle w:val="ConsPlusNormal"/>
        <w:ind w:firstLine="540"/>
        <w:jc w:val="both"/>
      </w:pPr>
    </w:p>
    <w:p w:rsidR="00455E57" w:rsidRDefault="00455E57">
      <w:pPr>
        <w:pStyle w:val="ConsPlusNormal"/>
        <w:pBdr>
          <w:top w:val="single" w:sz="6" w:space="0" w:color="auto"/>
        </w:pBdr>
        <w:spacing w:before="100" w:after="100"/>
        <w:jc w:val="both"/>
        <w:rPr>
          <w:sz w:val="2"/>
          <w:szCs w:val="2"/>
        </w:rPr>
      </w:pPr>
    </w:p>
    <w:p w:rsidR="00D72AEE" w:rsidRDefault="00820880"/>
    <w:sectPr w:rsidR="00D72AEE" w:rsidSect="00455E57">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55E57"/>
    <w:rsid w:val="00455E57"/>
    <w:rsid w:val="006363E0"/>
    <w:rsid w:val="00820880"/>
    <w:rsid w:val="00885B4C"/>
    <w:rsid w:val="00B21D7F"/>
    <w:rsid w:val="00C143F1"/>
    <w:rsid w:val="00D021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3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E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5E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5E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5E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5E5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E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5E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5E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5E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5E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DAD225F74FCE9251BD98DC88ED862E6B433D21F353398B7A4EF7DD03B00F352B6B9B7FA15C7EB53D9A16C94B58D821FFA816885AFDA72AI5JFN" TargetMode="External"/><Relationship Id="rId18" Type="http://schemas.openxmlformats.org/officeDocument/2006/relationships/hyperlink" Target="consultantplus://offline/ref=1ADAD225F74FCE9251BD98DC88ED862E6B433D21F85F398B7A4EF7DD03B00F352B6B9B7FA15C7EB63E9A16C94B58D821FFA816885AFDA72AI5JFN" TargetMode="External"/><Relationship Id="rId26" Type="http://schemas.openxmlformats.org/officeDocument/2006/relationships/hyperlink" Target="consultantplus://offline/ref=1ADAD225F74FCE9251BD98DC88ED862E6B433D21F85F398B7A4EF7DD03B00F352B6B9B7FA15C7EB73F9A16C94B58D821FFA816885AFDA72AI5JFN" TargetMode="External"/><Relationship Id="rId39" Type="http://schemas.openxmlformats.org/officeDocument/2006/relationships/hyperlink" Target="consultantplus://offline/ref=1ADAD225F74FCE9251BD98DC88ED862E6B433D21F85F398B7A4EF7DD03B00F352B6B9B7FA15C7EB73F9A16C94B58D821FFA816885AFDA72AI5JFN" TargetMode="External"/><Relationship Id="rId21" Type="http://schemas.openxmlformats.org/officeDocument/2006/relationships/hyperlink" Target="consultantplus://offline/ref=1ADAD225F74FCE9251BD98DC88ED862E6B413E28F153398B7A4EF7DD03B00F352B6B9B79A45C75E56BD517950F0ACB21F0A8148045IFJ6N" TargetMode="External"/><Relationship Id="rId34" Type="http://schemas.openxmlformats.org/officeDocument/2006/relationships/hyperlink" Target="consultantplus://offline/ref=1ADAD225F74FCE9251BD98DC88ED862E6B433D21F353398B7A4EF7DD03B00F352B6B9B7FA15C7EB4399A16C94B58D821FFA816885AFDA72AI5JFN" TargetMode="External"/><Relationship Id="rId42" Type="http://schemas.openxmlformats.org/officeDocument/2006/relationships/hyperlink" Target="consultantplus://offline/ref=1ADAD225F74FCE9251BD98DC88ED862E6B433D21F85F398B7A4EF7DD03B00F352B6B9B7FA15C7FB3329A16C94B58D821FFA816885AFDA72AI5JFN" TargetMode="External"/><Relationship Id="rId47" Type="http://schemas.openxmlformats.org/officeDocument/2006/relationships/hyperlink" Target="consultantplus://offline/ref=1ADAD225F74FCE9251BD98DC88ED862E6B433D21F85F398B7A4EF7DD03B00F352B6B9B7FA15C7EB73F9A16C94B58D821FFA816885AFDA72AI5JFN" TargetMode="External"/><Relationship Id="rId50" Type="http://schemas.openxmlformats.org/officeDocument/2006/relationships/hyperlink" Target="consultantplus://offline/ref=1ADAD225F74FCE9251BD98DC88ED862E6B433D21F85F398B7A4EF7DD03B00F352B6B9B7FA15C7EB73F9A16C94B58D821FFA816885AFDA72AI5JFN" TargetMode="External"/><Relationship Id="rId55" Type="http://schemas.openxmlformats.org/officeDocument/2006/relationships/hyperlink" Target="consultantplus://offline/ref=1ADAD225F74FCE9251BD98DC88ED862E6B433D21F85F398B7A4EF7DD03B00F352B6B9B7FA15C7FB23C9A16C94B58D821FFA816885AFDA72AI5JFN" TargetMode="External"/><Relationship Id="rId63" Type="http://schemas.openxmlformats.org/officeDocument/2006/relationships/hyperlink" Target="consultantplus://offline/ref=1ADAD225F74FCE9251BD98DC88ED862E6B433D21F353398B7A4EF7DD03B00F352B6B9B7FA15C7EB73E9A16C94B58D821FFA816885AFDA72AI5JFN" TargetMode="External"/><Relationship Id="rId7" Type="http://schemas.openxmlformats.org/officeDocument/2006/relationships/hyperlink" Target="consultantplus://offline/ref=1ADAD225F74FCE9251BD98DC88ED862E6B433D21F85F398B7A4EF7DD03B00F352B6B9B7FA15C7EB73E9A16C94B58D821FFA816885AFDA72AI5JFN" TargetMode="External"/><Relationship Id="rId2" Type="http://schemas.openxmlformats.org/officeDocument/2006/relationships/settings" Target="settings.xml"/><Relationship Id="rId16" Type="http://schemas.openxmlformats.org/officeDocument/2006/relationships/hyperlink" Target="consultantplus://offline/ref=1ADAD225F74FCE9251BD98DC88ED862E6B433D21F85F398B7A4EF7DD03B00F352B6B9B7FA15C7EB6389A16C94B58D821FFA816885AFDA72AI5JFN" TargetMode="External"/><Relationship Id="rId20" Type="http://schemas.openxmlformats.org/officeDocument/2006/relationships/hyperlink" Target="consultantplus://offline/ref=1ADAD225F74FCE9251BD98DC88ED862E6B433D21F85F398B7A4EF7DD03B00F352B6B9B7FA15C7EB63C9A16C94B58D821FFA816885AFDA72AI5JFN" TargetMode="External"/><Relationship Id="rId29" Type="http://schemas.openxmlformats.org/officeDocument/2006/relationships/hyperlink" Target="consultantplus://offline/ref=1ADAD225F74FCE9251BD98DC88ED862E6B433D21F85F398B7A4EF7DD03B00F352B6B9B7FA15C7EB73F9A16C94B58D821FFA816885AFDA72AI5JFN" TargetMode="External"/><Relationship Id="rId41" Type="http://schemas.openxmlformats.org/officeDocument/2006/relationships/hyperlink" Target="consultantplus://offline/ref=1ADAD225F74FCE9251BD98DC88ED862E6B433D21F353398B7A4EF7DD03B00F352B6B9B7FA15C7EB4339A16C94B58D821FFA816885AFDA72AI5JFN" TargetMode="External"/><Relationship Id="rId54" Type="http://schemas.openxmlformats.org/officeDocument/2006/relationships/hyperlink" Target="consultantplus://offline/ref=1ADAD225F74FCE9251BD98DC88ED862E6B433D21F85F398B7A4EF7DD03B00F352B6B9B7FA15C7FB23F9A16C94B58D821FFA816885AFDA72AI5JFN" TargetMode="External"/><Relationship Id="rId62" Type="http://schemas.openxmlformats.org/officeDocument/2006/relationships/hyperlink" Target="consultantplus://offline/ref=1ADAD225F74FCE9251BD98DC88ED862E6B433D21F85F398B7A4EF7DD03B00F352B6B9B7FA15C7FB43F9A16C94B58D821FFA816885AFDA72AI5JFN" TargetMode="External"/><Relationship Id="rId1" Type="http://schemas.openxmlformats.org/officeDocument/2006/relationships/styles" Target="styles.xml"/><Relationship Id="rId6" Type="http://schemas.openxmlformats.org/officeDocument/2006/relationships/hyperlink" Target="consultantplus://offline/ref=1ADAD225F74FCE9251BD98DC88ED862E6942362DF45E398B7A4EF7DD03B00F352B6B9B7FA15C7EB1339A16C94B58D821FFA816885AFDA72AI5JFN" TargetMode="External"/><Relationship Id="rId11" Type="http://schemas.openxmlformats.org/officeDocument/2006/relationships/hyperlink" Target="consultantplus://offline/ref=1ADAD225F74FCE9251BD98DC88ED862E6B433D21F85F398B7A4EF7DD03B00F352B6B9B7FA15C7EB63A9A16C94B58D821FFA816885AFDA72AI5JFN" TargetMode="External"/><Relationship Id="rId24" Type="http://schemas.openxmlformats.org/officeDocument/2006/relationships/hyperlink" Target="consultantplus://offline/ref=1ADAD225F74FCE9251BD98DC88ED862E6B413E28F153398B7A4EF7DD03B00F352B6B9B79A75875E56BD517950F0ACB21F0A8148045IFJ6N" TargetMode="External"/><Relationship Id="rId32" Type="http://schemas.openxmlformats.org/officeDocument/2006/relationships/hyperlink" Target="consultantplus://offline/ref=1ADAD225F74FCE9251BD98DC88ED862E6B433D21F353398B7A4EF7DD03B00F352B6B9B7FA15C7EB4399A16C94B58D821FFA816885AFDA72AI5JFN" TargetMode="External"/><Relationship Id="rId37" Type="http://schemas.openxmlformats.org/officeDocument/2006/relationships/hyperlink" Target="consultantplus://offline/ref=1ADAD225F74FCE9251BD98DC88ED862E6B423829F252398B7A4EF7DD03B00F352B6B9B7FA15C7EB03A9A16C94B58D821FFA816885AFDA72AI5JFN" TargetMode="External"/><Relationship Id="rId40" Type="http://schemas.openxmlformats.org/officeDocument/2006/relationships/hyperlink" Target="consultantplus://offline/ref=1ADAD225F74FCE9251BD98DC88ED862E6B433D21F85F398B7A4EF7DD03B00F352B6B9B7FA15C7EB73F9A16C94B58D821FFA816885AFDA72AI5JFN" TargetMode="External"/><Relationship Id="rId45" Type="http://schemas.openxmlformats.org/officeDocument/2006/relationships/hyperlink" Target="consultantplus://offline/ref=1ADAD225F74FCE9251BD98DC88ED862E6B433D21F85F398B7A4EF7DD03B00F352B6B9B7FA15C7FB23A9A16C94B58D821FFA816885AFDA72AI5JFN" TargetMode="External"/><Relationship Id="rId53" Type="http://schemas.openxmlformats.org/officeDocument/2006/relationships/hyperlink" Target="consultantplus://offline/ref=1ADAD225F74FCE9251BD98DC88ED862E6B433D21F85F398B7A4EF7DD03B00F352B6B9B7FA15C7FB23B9A16C94B58D821FFA816885AFDA72AI5JFN" TargetMode="External"/><Relationship Id="rId58" Type="http://schemas.openxmlformats.org/officeDocument/2006/relationships/hyperlink" Target="consultantplus://offline/ref=1ADAD225F74FCE9251BD98DC88ED862E6B433D21F353398B7A4EF7DD03B00F352B6B9B7FA15C7EB73B9A16C94B58D821FFA816885AFDA72AI5JFN" TargetMode="External"/><Relationship Id="rId5" Type="http://schemas.openxmlformats.org/officeDocument/2006/relationships/hyperlink" Target="consultantplus://offline/ref=1ADAD225F74FCE9251BD98DC88ED862E6B433D21F353398B7A4EF7DD03B00F352B6B9B7FA15C7EB5389A16C94B58D821FFA816885AFDA72AI5JFN" TargetMode="External"/><Relationship Id="rId15" Type="http://schemas.openxmlformats.org/officeDocument/2006/relationships/hyperlink" Target="consultantplus://offline/ref=1ADAD225F74FCE9251BD98DC88ED862E6B433D21F353398B7A4EF7DD03B00F352B6B9B7FA15C7EB43A9A16C94B58D821FFA816885AFDA72AI5JFN" TargetMode="External"/><Relationship Id="rId23" Type="http://schemas.openxmlformats.org/officeDocument/2006/relationships/hyperlink" Target="consultantplus://offline/ref=1ADAD225F74FCE9251BD98DC88ED862E6B413E28F153398B7A4EF7DD03B00F352B6B9B79A45C75E56BD517950F0ACB21F0A8148045IFJ6N" TargetMode="External"/><Relationship Id="rId28" Type="http://schemas.openxmlformats.org/officeDocument/2006/relationships/hyperlink" Target="consultantplus://offline/ref=1ADAD225F74FCE9251BD98DC88ED862E6B433D21F353398B7A4EF7DD03B00F352B6B9B7FA15C7EB4399A16C94B58D821FFA816885AFDA72AI5JFN" TargetMode="External"/><Relationship Id="rId36" Type="http://schemas.openxmlformats.org/officeDocument/2006/relationships/hyperlink" Target="consultantplus://offline/ref=1ADAD225F74FCE9251BD98DC88ED862E6B433D21F353398B7A4EF7DD03B00F352B6B9B7FA15C7EB13C9A16C94B58D821FFA816885AFDA72AI5JFN" TargetMode="External"/><Relationship Id="rId49" Type="http://schemas.openxmlformats.org/officeDocument/2006/relationships/hyperlink" Target="consultantplus://offline/ref=1ADAD225F74FCE9251BD98DC88ED862E6B433D21F85F398B7A4EF7DD03B00F352B6B9B7FA15C7EB73F9A16C94B58D821FFA816885AFDA72AI5JFN" TargetMode="External"/><Relationship Id="rId57" Type="http://schemas.openxmlformats.org/officeDocument/2006/relationships/hyperlink" Target="consultantplus://offline/ref=1ADAD225F74FCE9251BD98DC88ED862E6B433D21F85F398B7A4EF7DD03B00F352B6B9B7FA15C7FB2339A16C94B58D821FFA816885AFDA72AI5JFN" TargetMode="External"/><Relationship Id="rId61" Type="http://schemas.openxmlformats.org/officeDocument/2006/relationships/hyperlink" Target="consultantplus://offline/ref=1ADAD225F74FCE9251BD98DC88ED862E6B433A2AF858398B7A4EF7DD03B00F35396BC373A15B60B1328F40980EI0J4N" TargetMode="External"/><Relationship Id="rId10" Type="http://schemas.openxmlformats.org/officeDocument/2006/relationships/hyperlink" Target="consultantplus://offline/ref=1ADAD225F74FCE9251BD98DC88ED862E6B433D21F85F398B7A4EF7DD03B00F352B6B9B7FA15C7EB7329A16C94B58D821FFA816885AFDA72AI5JFN" TargetMode="External"/><Relationship Id="rId19" Type="http://schemas.openxmlformats.org/officeDocument/2006/relationships/hyperlink" Target="consultantplus://offline/ref=1ADAD225F74FCE9251BD98DC88ED862E6B433D21F353398B7A4EF7DD03B00F352B6B9B7FA15C7EB4389A16C94B58D821FFA816885AFDA72AI5JFN" TargetMode="External"/><Relationship Id="rId31" Type="http://schemas.openxmlformats.org/officeDocument/2006/relationships/hyperlink" Target="consultantplus://offline/ref=1ADAD225F74FCE9251BD98DC88ED862E6B433D21F85F398B7A4EF7DD03B00F352B6B9B7FA15C7EB73F9A16C94B58D821FFA816885AFDA72AI5JFN" TargetMode="External"/><Relationship Id="rId44" Type="http://schemas.openxmlformats.org/officeDocument/2006/relationships/hyperlink" Target="consultantplus://offline/ref=1ADAD225F74FCE9251BD98DC88ED862E6B433D21F353398B7A4EF7DD03B00F352B6B9B7FA15C7EB73A9A16C94B58D821FFA816885AFDA72AI5JFN" TargetMode="External"/><Relationship Id="rId52" Type="http://schemas.openxmlformats.org/officeDocument/2006/relationships/hyperlink" Target="consultantplus://offline/ref=1ADAD225F74FCE9251BD98DC88ED862E6B433D21F85F398B7A4EF7DD03B00F352B6B9B7FA15C7EB73F9A16C94B58D821FFA816885AFDA72AI5JFN" TargetMode="External"/><Relationship Id="rId60" Type="http://schemas.openxmlformats.org/officeDocument/2006/relationships/hyperlink" Target="consultantplus://offline/ref=1ADAD225F74FCE9251BD98DC88ED862E6B42392AF359398B7A4EF7DD03B00F352B6B9B7FA15C7EB1329A16C94B58D821FFA816885AFDA72AI5JFN" TargetMode="External"/><Relationship Id="rId65" Type="http://schemas.openxmlformats.org/officeDocument/2006/relationships/theme" Target="theme/theme1.xml"/><Relationship Id="rId4" Type="http://schemas.openxmlformats.org/officeDocument/2006/relationships/hyperlink" Target="consultantplus://offline/ref=1ADAD225F74FCE9251BD98DC88ED862E6B433D21F85F398B7A4EF7DD03B00F352B6B9B7FA15C7EB7399A16C94B58D821FFA816885AFDA72AI5JFN" TargetMode="External"/><Relationship Id="rId9" Type="http://schemas.openxmlformats.org/officeDocument/2006/relationships/hyperlink" Target="consultantplus://offline/ref=1ADAD225F74FCE9251BD98DC88ED862E6B433D21F85F398B7A4EF7DD03B00F352B6B9B7FA15C7EB73C9A16C94B58D821FFA816885AFDA72AI5JFN" TargetMode="External"/><Relationship Id="rId14" Type="http://schemas.openxmlformats.org/officeDocument/2006/relationships/hyperlink" Target="consultantplus://offline/ref=1ADAD225F74FCE9251BD98DC88ED862E6B433D21F353398B7A4EF7DD03B00F352B6B9B7FA15C7EB5329A16C94B58D821FFA816885AFDA72AI5JFN" TargetMode="External"/><Relationship Id="rId22" Type="http://schemas.openxmlformats.org/officeDocument/2006/relationships/hyperlink" Target="consultantplus://offline/ref=1ADAD225F74FCE9251BD98DC88ED862E6B413E28F153398B7A4EF7DD03B00F352B6B9B79A75875E56BD517950F0ACB21F0A8148045IFJ6N" TargetMode="External"/><Relationship Id="rId27" Type="http://schemas.openxmlformats.org/officeDocument/2006/relationships/hyperlink" Target="consultantplus://offline/ref=1ADAD225F74FCE9251BD98DC88ED862E6B433D21F85F398B7A4EF7DD03B00F352B6B9B7FA15C7EB73F9A16C94B58D821FFA816885AFDA72AI5JFN" TargetMode="External"/><Relationship Id="rId30" Type="http://schemas.openxmlformats.org/officeDocument/2006/relationships/hyperlink" Target="consultantplus://offline/ref=1ADAD225F74FCE9251BD98DC88ED862E6B433D21F353398B7A4EF7DD03B00F352B6B9B7FA15C7EB4399A16C94B58D821FFA816885AFDA72AI5JFN" TargetMode="External"/><Relationship Id="rId35" Type="http://schemas.openxmlformats.org/officeDocument/2006/relationships/hyperlink" Target="consultantplus://offline/ref=1ADAD225F74FCE9251BD98DC88ED862E6B433D21F353398B7A4EF7DD03B00F352B6B9B7FA15C7EB43E9A16C94B58D821FFA816885AFDA72AI5JFN" TargetMode="External"/><Relationship Id="rId43" Type="http://schemas.openxmlformats.org/officeDocument/2006/relationships/hyperlink" Target="consultantplus://offline/ref=1ADAD225F74FCE9251BD98DC88ED862E6B433D21F85F398B7A4EF7DD03B00F352B6B9B7FA15C7FB3339A16C94B58D821FFA816885AFDA72AI5JFN" TargetMode="External"/><Relationship Id="rId48" Type="http://schemas.openxmlformats.org/officeDocument/2006/relationships/hyperlink" Target="consultantplus://offline/ref=1ADAD225F74FCE9251BD98DC88ED862E6B433D21F85F398B7A4EF7DD03B00F352B6B9B7FA15C7EB73F9A16C94B58D821FFA816885AFDA72AI5JFN" TargetMode="External"/><Relationship Id="rId56" Type="http://schemas.openxmlformats.org/officeDocument/2006/relationships/hyperlink" Target="consultantplus://offline/ref=1ADAD225F74FCE9251BD98DC88ED862E6B42392AF35E398B7A4EF7DD03B00F352B6B9B7FA15C7EB03A9A16C94B58D821FFA816885AFDA72AI5JFN" TargetMode="External"/><Relationship Id="rId64" Type="http://schemas.openxmlformats.org/officeDocument/2006/relationships/fontTable" Target="fontTable.xml"/><Relationship Id="rId8" Type="http://schemas.openxmlformats.org/officeDocument/2006/relationships/hyperlink" Target="consultantplus://offline/ref=1ADAD225F74FCE9251BD98DC88ED862E6B433D21F353398B7A4EF7DD03B00F352B6B9B7FA15C7EB5399A16C94B58D821FFA816885AFDA72AI5JFN" TargetMode="External"/><Relationship Id="rId51" Type="http://schemas.openxmlformats.org/officeDocument/2006/relationships/hyperlink" Target="consultantplus://offline/ref=1ADAD225F74FCE9251BD98DC88ED862E6B433D21F85F398B7A4EF7DD03B00F352B6B9B7FA15C7EB73F9A16C94B58D821FFA816885AFDA72AI5JFN" TargetMode="External"/><Relationship Id="rId3" Type="http://schemas.openxmlformats.org/officeDocument/2006/relationships/webSettings" Target="webSettings.xml"/><Relationship Id="rId12" Type="http://schemas.openxmlformats.org/officeDocument/2006/relationships/hyperlink" Target="consultantplus://offline/ref=1ADAD225F74FCE9251BD98DC88ED862E6B433D21F353398B7A4EF7DD03B00F352B6B9B7FA15C7EB53F9A16C94B58D821FFA816885AFDA72AI5JFN" TargetMode="External"/><Relationship Id="rId17" Type="http://schemas.openxmlformats.org/officeDocument/2006/relationships/hyperlink" Target="consultantplus://offline/ref=1ADAD225F74FCE9251BD98DC88ED862E6B433D21F85F398B7A4EF7DD03B00F352B6B9B7FA15C7EB6399A16C94B58D821FFA816885AFDA72AI5JFN" TargetMode="External"/><Relationship Id="rId25" Type="http://schemas.openxmlformats.org/officeDocument/2006/relationships/hyperlink" Target="consultantplus://offline/ref=1ADAD225F74FCE9251BD98DC88ED862E6B433A2AF858398B7A4EF7DD03B00F35396BC373A15B60B1328F40980EI0J4N" TargetMode="External"/><Relationship Id="rId33" Type="http://schemas.openxmlformats.org/officeDocument/2006/relationships/hyperlink" Target="consultantplus://offline/ref=1ADAD225F74FCE9251BD98DC88ED862E6B433D21F85F398B7A4EF7DD03B00F352B6B9B7FA15C7EB73F9A16C94B58D821FFA816885AFDA72AI5JFN" TargetMode="External"/><Relationship Id="rId38" Type="http://schemas.openxmlformats.org/officeDocument/2006/relationships/hyperlink" Target="consultantplus://offline/ref=1ADAD225F74FCE9251BD98DC88ED862E69403F29F55B398B7A4EF7DD03B00F35396BC373A15B60B1328F40980EI0J4N" TargetMode="External"/><Relationship Id="rId46" Type="http://schemas.openxmlformats.org/officeDocument/2006/relationships/hyperlink" Target="consultantplus://offline/ref=1ADAD225F74FCE9251BD98DC88ED862E6B433D21F85F398B7A4EF7DD03B00F352B6B9B7FA15C7EB73F9A16C94B58D821FFA816885AFDA72AI5JFN" TargetMode="External"/><Relationship Id="rId59" Type="http://schemas.openxmlformats.org/officeDocument/2006/relationships/hyperlink" Target="consultantplus://offline/ref=1ADAD225F74FCE9251BD98DC88ED862E6B42392AF359398B7A4EF7DD03B00F352B6B9B7FA15C7EB1329A16C94B58D821FFA816885AFDA72AI5JFN" TargetMode="External"/><Relationship Id="rId6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10436</Words>
  <Characters>59486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Борисовна Тихонова</dc:creator>
  <cp:lastModifiedBy>Белкина</cp:lastModifiedBy>
  <cp:revision>3</cp:revision>
  <dcterms:created xsi:type="dcterms:W3CDTF">2020-01-14T02:23:00Z</dcterms:created>
  <dcterms:modified xsi:type="dcterms:W3CDTF">2020-01-14T07:09:00Z</dcterms:modified>
</cp:coreProperties>
</file>